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b"/>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31"/>
      </w:tblGrid>
      <w:tr w:rsidR="00061679" w:rsidRPr="009B6241" w:rsidTr="00B31EF8">
        <w:trPr>
          <w:trHeight w:val="1843"/>
        </w:trPr>
        <w:tc>
          <w:tcPr>
            <w:tcW w:w="8931" w:type="dxa"/>
            <w:vAlign w:val="center"/>
          </w:tcPr>
          <w:p w:rsidR="00061679" w:rsidRPr="00286B50" w:rsidRDefault="005A49C4" w:rsidP="00B31EF8">
            <w:pPr>
              <w:rPr>
                <w:sz w:val="32"/>
                <w:szCs w:val="32"/>
              </w:rPr>
            </w:pPr>
            <w:r>
              <w:rPr>
                <w:noProof/>
                <w:sz w:val="32"/>
                <w:szCs w:val="32"/>
              </w:rPr>
              <w:pict>
                <v:shapetype id="_x0000_t202" coordsize="21600,21600" o:spt="202" path="m,l,21600r21600,l21600,xe">
                  <v:stroke joinstyle="miter"/>
                  <v:path gradientshapeok="t" o:connecttype="rect"/>
                </v:shapetype>
                <v:shape id="文本框 2" o:spid="_x0000_s1026" type="#_x0000_t202" style="position:absolute;left:0;text-align:left;margin-left:-3.8pt;margin-top:2.85pt;width:443.25pt;height:56.6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" strokecolor="window">
                  <v:textbox>
                    <w:txbxContent>
                      <w:p w:rsidR="00B31EF8" w:rsidRPr="00CC0E7C" w:rsidRDefault="00B31EF8" w:rsidP="00B31EF8">
                        <w:pPr>
                          <w:spacing w:beforeLines="20"/>
                          <w:jc w:val="center"/>
                          <w:rPr>
                            <w:rFonts w:ascii="小标宋" w:eastAsia="小标宋"/>
                            <w:b/>
                            <w:color w:val="FFFFFF" w:themeColor="background1"/>
                            <w:sz w:val="68"/>
                            <w:szCs w:val="68"/>
                          </w:rPr>
                        </w:pPr>
                        <w:r w:rsidRPr="00CC0E7C">
                          <w:rPr>
                            <w:rFonts w:ascii="小标宋" w:eastAsia="小标宋" w:hint="eastAsia"/>
                            <w:b/>
                            <w:color w:val="FFFFFF" w:themeColor="background1"/>
                            <w:sz w:val="68"/>
                            <w:szCs w:val="68"/>
                          </w:rPr>
                          <w:t>东莞理工学院城市学院文件</w:t>
                        </w:r>
                      </w:p>
                    </w:txbxContent>
                  </v:textbox>
                </v:shape>
              </w:pict>
            </w:r>
          </w:p>
          <w:p w:rsidR="00061679" w:rsidRDefault="00061679" w:rsidP="00B31EF8">
            <w:pPr>
              <w:spacing w:beforeLines="130"/>
              <w:ind w:right="160"/>
              <w:jc w:val="center"/>
              <w:rPr>
                <w:rFonts w:ascii="仿宋_GB2312" w:eastAsia="仿宋_GB2312" w:hAnsi="仿宋"/>
                <w:sz w:val="32"/>
                <w:szCs w:val="32"/>
              </w:rPr>
            </w:pPr>
          </w:p>
          <w:p w:rsidR="00061679" w:rsidRDefault="00061679" w:rsidP="00B31EF8">
            <w:pPr>
              <w:spacing w:beforeLines="130"/>
              <w:ind w:right="160"/>
              <w:jc w:val="center"/>
              <w:rPr>
                <w:rFonts w:ascii="仿宋_GB2312" w:eastAsia="仿宋_GB2312" w:hAnsi="仿宋"/>
                <w:sz w:val="32"/>
                <w:szCs w:val="32"/>
              </w:rPr>
            </w:pPr>
          </w:p>
          <w:p w:rsidR="00061679" w:rsidRDefault="00061679" w:rsidP="00B31EF8">
            <w:pPr>
              <w:spacing w:beforeLines="130"/>
              <w:ind w:right="160"/>
              <w:jc w:val="center"/>
              <w:rPr>
                <w:rFonts w:ascii="仿宋_GB2312" w:eastAsia="仿宋_GB2312" w:hAnsi="仿宋"/>
                <w:sz w:val="32"/>
                <w:szCs w:val="32"/>
              </w:rPr>
            </w:pPr>
          </w:p>
          <w:p w:rsidR="00061679" w:rsidRPr="00AC5F4B" w:rsidRDefault="00061679" w:rsidP="00B31EF8">
            <w:pPr>
              <w:spacing w:beforeLines="100"/>
              <w:ind w:right="159"/>
              <w:jc w:val="center"/>
              <w:rPr>
                <w:rFonts w:ascii="仿宋_GB2312" w:eastAsia="仿宋_GB2312" w:hAnsi="楷体"/>
                <w:sz w:val="32"/>
                <w:szCs w:val="32"/>
              </w:rPr>
            </w:pPr>
            <w:r>
              <w:rPr>
                <w:rFonts w:ascii="仿宋_GB2312" w:eastAsia="仿宋_GB2312" w:hAnsi="仿宋" w:hint="eastAsia"/>
                <w:sz w:val="32"/>
                <w:szCs w:val="32"/>
              </w:rPr>
              <w:t>东理城</w:t>
            </w:r>
            <w:r w:rsidRPr="00AC5F4B">
              <w:rPr>
                <w:rFonts w:ascii="仿宋_GB2312" w:eastAsia="仿宋_GB2312" w:hint="eastAsia"/>
                <w:sz w:val="32"/>
                <w:szCs w:val="32"/>
              </w:rPr>
              <w:t>〔2016〕</w:t>
            </w:r>
            <w:r w:rsidR="005148B4">
              <w:rPr>
                <w:rFonts w:ascii="仿宋_GB2312" w:eastAsia="仿宋_GB2312" w:hint="eastAsia"/>
                <w:sz w:val="32"/>
                <w:szCs w:val="32"/>
              </w:rPr>
              <w:t>115</w:t>
            </w:r>
            <w:r w:rsidRPr="00AC5F4B">
              <w:rPr>
                <w:rFonts w:ascii="仿宋_GB2312" w:eastAsia="仿宋_GB2312" w:hAnsi="仿宋" w:hint="eastAsia"/>
                <w:sz w:val="32"/>
                <w:szCs w:val="32"/>
              </w:rPr>
              <w:t>号</w:t>
            </w:r>
          </w:p>
        </w:tc>
      </w:tr>
    </w:tbl>
    <w:p w:rsidR="00061679" w:rsidRDefault="00061679" w:rsidP="00061679">
      <w:pPr>
        <w:adjustRightInd w:val="0"/>
        <w:snapToGrid w:val="0"/>
        <w:spacing w:line="780" w:lineRule="exact"/>
        <w:rPr>
          <w:rFonts w:ascii="小标宋" w:eastAsia="小标宋" w:hAnsi="仿宋"/>
          <w:sz w:val="44"/>
          <w:szCs w:val="44"/>
        </w:rPr>
      </w:pPr>
    </w:p>
    <w:p w:rsidR="00061679" w:rsidRDefault="00061679" w:rsidP="00061679">
      <w:pPr>
        <w:adjustRightInd w:val="0"/>
        <w:snapToGrid w:val="0"/>
        <w:spacing w:line="780" w:lineRule="exact"/>
        <w:jc w:val="center"/>
        <w:rPr>
          <w:rFonts w:ascii="小标宋" w:eastAsia="小标宋"/>
          <w:sz w:val="44"/>
          <w:szCs w:val="44"/>
        </w:rPr>
      </w:pPr>
      <w:r w:rsidRPr="00260E63">
        <w:rPr>
          <w:rFonts w:ascii="小标宋" w:eastAsia="小标宋" w:hint="eastAsia"/>
          <w:sz w:val="44"/>
          <w:szCs w:val="44"/>
        </w:rPr>
        <w:t>关于印发</w:t>
      </w:r>
      <w:proofErr w:type="gramStart"/>
      <w:r w:rsidRPr="00260E63">
        <w:rPr>
          <w:rFonts w:ascii="小标宋" w:eastAsia="小标宋" w:hint="eastAsia"/>
          <w:sz w:val="44"/>
          <w:szCs w:val="44"/>
        </w:rPr>
        <w:t>《</w:t>
      </w:r>
      <w:proofErr w:type="gramEnd"/>
      <w:r w:rsidRPr="00030A94">
        <w:rPr>
          <w:rFonts w:ascii="小标宋" w:eastAsia="小标宋" w:hint="eastAsia"/>
          <w:sz w:val="44"/>
          <w:szCs w:val="44"/>
        </w:rPr>
        <w:t>东莞理工学院城市学院</w:t>
      </w:r>
    </w:p>
    <w:p w:rsidR="00061679" w:rsidRPr="00030A94" w:rsidRDefault="006B2335" w:rsidP="00061679">
      <w:pPr>
        <w:adjustRightInd w:val="0"/>
        <w:snapToGrid w:val="0"/>
        <w:spacing w:line="780" w:lineRule="exact"/>
        <w:ind w:rightChars="-35" w:right="-66"/>
        <w:jc w:val="center"/>
        <w:rPr>
          <w:rFonts w:ascii="小标宋" w:eastAsia="小标宋"/>
          <w:sz w:val="44"/>
          <w:szCs w:val="44"/>
        </w:rPr>
      </w:pPr>
      <w:r>
        <w:rPr>
          <w:rFonts w:ascii="小标宋" w:eastAsia="小标宋" w:hint="eastAsia"/>
          <w:sz w:val="44"/>
          <w:szCs w:val="44"/>
        </w:rPr>
        <w:t>教职工请假暂行规定</w:t>
      </w:r>
      <w:proofErr w:type="gramStart"/>
      <w:r w:rsidR="00061679" w:rsidRPr="00260E63">
        <w:rPr>
          <w:rFonts w:ascii="小标宋" w:eastAsia="小标宋" w:hint="eastAsia"/>
          <w:sz w:val="44"/>
          <w:szCs w:val="44"/>
        </w:rPr>
        <w:t>》</w:t>
      </w:r>
      <w:proofErr w:type="gramEnd"/>
      <w:r w:rsidR="00061679">
        <w:rPr>
          <w:rFonts w:ascii="小标宋" w:eastAsia="小标宋" w:hint="eastAsia"/>
          <w:sz w:val="44"/>
          <w:szCs w:val="44"/>
        </w:rPr>
        <w:t>的</w:t>
      </w:r>
      <w:r w:rsidR="00061679" w:rsidRPr="00030A94">
        <w:rPr>
          <w:rFonts w:ascii="小标宋" w:eastAsia="小标宋" w:hAnsi="仿宋" w:hint="eastAsia"/>
          <w:sz w:val="44"/>
          <w:szCs w:val="44"/>
        </w:rPr>
        <w:t>通知</w:t>
      </w:r>
    </w:p>
    <w:p w:rsidR="00061679" w:rsidRPr="00061679" w:rsidRDefault="00061679" w:rsidP="00061679">
      <w:pPr>
        <w:spacing w:line="780" w:lineRule="exact"/>
        <w:rPr>
          <w:rFonts w:ascii="仿宋" w:eastAsia="仿宋" w:hAnsi="仿宋"/>
          <w:sz w:val="31"/>
          <w:szCs w:val="31"/>
        </w:rPr>
      </w:pPr>
    </w:p>
    <w:p w:rsidR="00061679" w:rsidRPr="00061679" w:rsidRDefault="00061679" w:rsidP="00061679">
      <w:pPr>
        <w:spacing w:line="460" w:lineRule="exact"/>
        <w:rPr>
          <w:rFonts w:ascii="仿宋_GB2312" w:eastAsia="仿宋_GB2312" w:hAnsi="仿宋"/>
          <w:sz w:val="32"/>
          <w:szCs w:val="32"/>
        </w:rPr>
      </w:pPr>
      <w:r w:rsidRPr="00061679">
        <w:rPr>
          <w:rFonts w:ascii="仿宋_GB2312" w:eastAsia="仿宋_GB2312" w:hAnsi="仿宋" w:hint="eastAsia"/>
          <w:sz w:val="32"/>
          <w:szCs w:val="32"/>
        </w:rPr>
        <w:t>院内各单位：</w:t>
      </w:r>
    </w:p>
    <w:p w:rsidR="00061679" w:rsidRPr="00061679" w:rsidRDefault="00061679" w:rsidP="00061679">
      <w:pPr>
        <w:spacing w:line="460" w:lineRule="exact"/>
        <w:ind w:firstLineChars="196" w:firstLine="586"/>
        <w:rPr>
          <w:rFonts w:ascii="仿宋_GB2312" w:eastAsia="仿宋_GB2312" w:hAnsi="仿宋"/>
          <w:sz w:val="32"/>
          <w:szCs w:val="32"/>
        </w:rPr>
      </w:pPr>
      <w:r w:rsidRPr="00061679">
        <w:rPr>
          <w:rFonts w:ascii="仿宋_GB2312" w:eastAsia="仿宋_GB2312" w:hAnsi="仿宋" w:hint="eastAsia"/>
          <w:sz w:val="32"/>
          <w:szCs w:val="32"/>
        </w:rPr>
        <w:t>学院制定了《东莞理工学院城市学院</w:t>
      </w:r>
      <w:r w:rsidR="006B2335" w:rsidRPr="006B2335">
        <w:rPr>
          <w:rFonts w:ascii="仿宋_GB2312" w:eastAsia="仿宋_GB2312" w:hAnsi="仿宋" w:hint="eastAsia"/>
          <w:sz w:val="32"/>
          <w:szCs w:val="32"/>
        </w:rPr>
        <w:t>教职工请假暂行规定</w:t>
      </w:r>
      <w:r w:rsidRPr="00061679">
        <w:rPr>
          <w:rFonts w:ascii="仿宋_GB2312" w:eastAsia="仿宋_GB2312" w:hAnsi="仿宋" w:hint="eastAsia"/>
          <w:sz w:val="32"/>
          <w:szCs w:val="32"/>
        </w:rPr>
        <w:t>》，现印发给你们，请遵照执行。</w:t>
      </w:r>
    </w:p>
    <w:p w:rsidR="00061679" w:rsidRPr="00061679" w:rsidRDefault="00061679" w:rsidP="00061679">
      <w:pPr>
        <w:spacing w:line="460" w:lineRule="exact"/>
        <w:rPr>
          <w:rFonts w:ascii="仿宋_GB2312" w:eastAsia="仿宋_GB2312" w:hAnsi="仿宋"/>
          <w:sz w:val="32"/>
          <w:szCs w:val="32"/>
        </w:rPr>
      </w:pPr>
    </w:p>
    <w:p w:rsidR="00061679" w:rsidRPr="00061679" w:rsidRDefault="00061679" w:rsidP="00061679">
      <w:pPr>
        <w:spacing w:line="460" w:lineRule="exact"/>
        <w:ind w:firstLineChars="196" w:firstLine="586"/>
        <w:rPr>
          <w:rFonts w:ascii="仿宋_GB2312" w:eastAsia="仿宋_GB2312" w:hAnsi="仿宋"/>
          <w:sz w:val="32"/>
          <w:szCs w:val="32"/>
        </w:rPr>
      </w:pPr>
      <w:r w:rsidRPr="00061679">
        <w:rPr>
          <w:rFonts w:ascii="仿宋_GB2312" w:eastAsia="仿宋_GB2312" w:hAnsi="仿宋" w:hint="eastAsia"/>
          <w:sz w:val="32"/>
          <w:szCs w:val="32"/>
        </w:rPr>
        <w:t>附件：东莞理工学院城市学院</w:t>
      </w:r>
      <w:r w:rsidR="006B2335" w:rsidRPr="006B2335">
        <w:rPr>
          <w:rFonts w:ascii="仿宋_GB2312" w:eastAsia="仿宋_GB2312" w:hAnsi="仿宋" w:hint="eastAsia"/>
          <w:sz w:val="32"/>
          <w:szCs w:val="32"/>
        </w:rPr>
        <w:t>教职工请假暂行规定</w:t>
      </w:r>
    </w:p>
    <w:p w:rsidR="00061679" w:rsidRPr="00061679" w:rsidRDefault="00061679" w:rsidP="00061679">
      <w:pPr>
        <w:spacing w:line="460" w:lineRule="exact"/>
        <w:rPr>
          <w:rFonts w:ascii="仿宋_GB2312" w:eastAsia="仿宋_GB2312" w:hAnsi="仿宋"/>
          <w:sz w:val="32"/>
          <w:szCs w:val="32"/>
        </w:rPr>
      </w:pPr>
    </w:p>
    <w:p w:rsidR="00061679" w:rsidRPr="00061679" w:rsidRDefault="00061679" w:rsidP="00061679">
      <w:pPr>
        <w:spacing w:line="460" w:lineRule="exact"/>
        <w:jc w:val="right"/>
        <w:rPr>
          <w:rFonts w:ascii="仿宋_GB2312" w:eastAsia="仿宋_GB2312" w:hAnsi="仿宋"/>
          <w:sz w:val="32"/>
          <w:szCs w:val="32"/>
        </w:rPr>
      </w:pPr>
    </w:p>
    <w:p w:rsidR="00061679" w:rsidRPr="00061679" w:rsidRDefault="00061679" w:rsidP="00061679">
      <w:pPr>
        <w:wordWrap w:val="0"/>
        <w:spacing w:line="460" w:lineRule="exact"/>
        <w:jc w:val="right"/>
        <w:rPr>
          <w:rFonts w:ascii="仿宋_GB2312" w:eastAsia="仿宋_GB2312" w:hAnsi="仿宋"/>
          <w:sz w:val="32"/>
          <w:szCs w:val="32"/>
        </w:rPr>
      </w:pPr>
      <w:r w:rsidRPr="00061679">
        <w:rPr>
          <w:rFonts w:ascii="仿宋_GB2312" w:eastAsia="仿宋_GB2312" w:hAnsi="仿宋" w:hint="eastAsia"/>
          <w:sz w:val="32"/>
          <w:szCs w:val="32"/>
        </w:rPr>
        <w:t xml:space="preserve">东莞理工学院城市学院      </w:t>
      </w:r>
    </w:p>
    <w:p w:rsidR="00061679" w:rsidRDefault="00061679" w:rsidP="00061679">
      <w:pPr>
        <w:wordWrap w:val="0"/>
        <w:spacing w:line="460" w:lineRule="exact"/>
        <w:ind w:firstLineChars="50" w:firstLine="129"/>
        <w:jc w:val="right"/>
        <w:rPr>
          <w:rFonts w:ascii="仿宋" w:eastAsia="仿宋" w:hAnsi="仿宋" w:cs="仿宋_GB2312"/>
          <w:spacing w:val="-20"/>
          <w:sz w:val="32"/>
          <w:szCs w:val="32"/>
        </w:rPr>
      </w:pPr>
      <w:r w:rsidRPr="00061679">
        <w:rPr>
          <w:rFonts w:ascii="仿宋_GB2312" w:eastAsia="仿宋_GB2312" w:hAnsi="仿宋" w:hint="eastAsia"/>
          <w:spacing w:val="-20"/>
          <w:sz w:val="32"/>
          <w:szCs w:val="32"/>
        </w:rPr>
        <w:t>20</w:t>
      </w:r>
      <w:r w:rsidRPr="00061679">
        <w:rPr>
          <w:rFonts w:ascii="仿宋_GB2312" w:eastAsia="仿宋_GB2312" w:hAnsi="仿宋" w:hint="eastAsia"/>
          <w:sz w:val="32"/>
          <w:szCs w:val="32"/>
        </w:rPr>
        <w:t>16</w:t>
      </w:r>
      <w:r w:rsidRPr="00061679">
        <w:rPr>
          <w:rFonts w:ascii="仿宋_GB2312" w:eastAsia="仿宋_GB2312" w:hAnsi="仿宋" w:cs="仿宋_GB2312" w:hint="eastAsia"/>
          <w:spacing w:val="-20"/>
          <w:sz w:val="32"/>
          <w:szCs w:val="32"/>
        </w:rPr>
        <w:t>年</w:t>
      </w:r>
      <w:r w:rsidRPr="00061679">
        <w:rPr>
          <w:rFonts w:ascii="仿宋_GB2312" w:eastAsia="仿宋_GB2312" w:hAnsi="仿宋" w:hint="eastAsia"/>
          <w:sz w:val="32"/>
          <w:szCs w:val="32"/>
        </w:rPr>
        <w:t>1</w:t>
      </w:r>
      <w:r w:rsidR="006B2335">
        <w:rPr>
          <w:rFonts w:ascii="仿宋_GB2312" w:eastAsia="仿宋_GB2312" w:hAnsi="仿宋" w:hint="eastAsia"/>
          <w:sz w:val="32"/>
          <w:szCs w:val="32"/>
        </w:rPr>
        <w:t>1</w:t>
      </w:r>
      <w:r w:rsidRPr="00061679">
        <w:rPr>
          <w:rFonts w:ascii="仿宋_GB2312" w:eastAsia="仿宋_GB2312" w:hAnsi="仿宋" w:cs="仿宋_GB2312" w:hint="eastAsia"/>
          <w:spacing w:val="-20"/>
          <w:sz w:val="32"/>
          <w:szCs w:val="32"/>
        </w:rPr>
        <w:t>月</w:t>
      </w:r>
      <w:r w:rsidR="00994720">
        <w:rPr>
          <w:rFonts w:ascii="仿宋_GB2312" w:eastAsia="仿宋_GB2312" w:hAnsi="仿宋" w:hint="eastAsia"/>
          <w:sz w:val="32"/>
          <w:szCs w:val="32"/>
        </w:rPr>
        <w:t>7</w:t>
      </w:r>
      <w:r w:rsidRPr="00061679">
        <w:rPr>
          <w:rFonts w:ascii="仿宋_GB2312" w:eastAsia="仿宋_GB2312" w:hAnsi="仿宋" w:cs="仿宋_GB2312" w:hint="eastAsia"/>
          <w:spacing w:val="-20"/>
          <w:sz w:val="32"/>
          <w:szCs w:val="32"/>
        </w:rPr>
        <w:t>日</w:t>
      </w:r>
      <w:r w:rsidR="00C80A75">
        <w:rPr>
          <w:rFonts w:ascii="仿宋_GB2312" w:eastAsia="仿宋_GB2312" w:hAnsi="仿宋" w:cs="仿宋_GB2312" w:hint="eastAsia"/>
          <w:spacing w:val="-20"/>
          <w:sz w:val="32"/>
          <w:szCs w:val="32"/>
        </w:rPr>
        <w:t xml:space="preserve">     </w:t>
      </w:r>
      <w:r w:rsidRPr="00061679">
        <w:rPr>
          <w:rFonts w:ascii="仿宋_GB2312" w:eastAsia="仿宋_GB2312" w:hAnsi="仿宋" w:cs="仿宋_GB2312" w:hint="eastAsia"/>
          <w:spacing w:val="-20"/>
          <w:sz w:val="32"/>
          <w:szCs w:val="32"/>
        </w:rPr>
        <w:t xml:space="preserve">       </w:t>
      </w:r>
      <w:bookmarkStart w:id="0" w:name="_GoBack"/>
      <w:bookmarkEnd w:id="0"/>
    </w:p>
    <w:p w:rsidR="00061679" w:rsidRDefault="00061679" w:rsidP="00061679">
      <w:pPr>
        <w:spacing w:line="460" w:lineRule="exact"/>
        <w:rPr>
          <w:rFonts w:ascii="仿宋" w:eastAsia="仿宋" w:hAnsi="仿宋" w:cs="仿宋_GB2312"/>
          <w:spacing w:val="-20"/>
          <w:sz w:val="32"/>
          <w:szCs w:val="32"/>
        </w:rPr>
      </w:pPr>
    </w:p>
    <w:p w:rsidR="00061679" w:rsidRDefault="00061679" w:rsidP="00061679">
      <w:pPr>
        <w:spacing w:line="460" w:lineRule="exact"/>
        <w:rPr>
          <w:rFonts w:ascii="仿宋" w:eastAsia="仿宋" w:hAnsi="仿宋" w:cs="仿宋_GB2312"/>
          <w:spacing w:val="-20"/>
          <w:sz w:val="32"/>
          <w:szCs w:val="32"/>
        </w:rPr>
      </w:pPr>
    </w:p>
    <w:tbl>
      <w:tblPr>
        <w:tblpPr w:leftFromText="180" w:rightFromText="180" w:vertAnchor="text" w:horzAnchor="margin" w:tblpXSpec="center" w:tblpY="4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36"/>
      </w:tblGrid>
      <w:tr w:rsidR="00061679" w:rsidRPr="000F0EE9" w:rsidTr="00061679">
        <w:trPr>
          <w:trHeight w:val="584"/>
        </w:trPr>
        <w:tc>
          <w:tcPr>
            <w:tcW w:w="8736" w:type="dxa"/>
            <w:tcBorders>
              <w:top w:val="single" w:sz="4" w:space="0" w:color="auto"/>
              <w:left w:val="nil"/>
              <w:right w:val="nil"/>
            </w:tcBorders>
            <w:vAlign w:val="center"/>
          </w:tcPr>
          <w:p w:rsidR="00061679" w:rsidRPr="00061679" w:rsidRDefault="00061679" w:rsidP="00994720">
            <w:pPr>
              <w:ind w:rightChars="100" w:right="189" w:firstLineChars="100" w:firstLine="219"/>
              <w:jc w:val="center"/>
              <w:rPr>
                <w:rFonts w:ascii="仿宋_GB2312" w:eastAsia="仿宋_GB2312" w:hAnsi="仿宋"/>
                <w:spacing w:val="-20"/>
                <w:sz w:val="28"/>
                <w:szCs w:val="28"/>
              </w:rPr>
            </w:pPr>
            <w:r w:rsidRPr="00061679">
              <w:rPr>
                <w:rFonts w:ascii="仿宋_GB2312" w:eastAsia="仿宋_GB2312" w:hAnsi="仿宋" w:hint="eastAsia"/>
                <w:spacing w:val="-20"/>
                <w:sz w:val="28"/>
                <w:szCs w:val="28"/>
              </w:rPr>
              <w:t>东莞理工学院城市学院办公室                        20</w:t>
            </w:r>
            <w:r w:rsidRPr="00061679">
              <w:rPr>
                <w:rFonts w:ascii="仿宋_GB2312" w:eastAsia="仿宋_GB2312" w:hAnsi="仿宋" w:hint="eastAsia"/>
                <w:sz w:val="28"/>
                <w:szCs w:val="28"/>
              </w:rPr>
              <w:t>16</w:t>
            </w:r>
            <w:r w:rsidRPr="00061679">
              <w:rPr>
                <w:rFonts w:ascii="仿宋_GB2312" w:eastAsia="仿宋_GB2312" w:hAnsi="仿宋" w:cs="仿宋_GB2312" w:hint="eastAsia"/>
                <w:spacing w:val="-20"/>
                <w:sz w:val="28"/>
                <w:szCs w:val="28"/>
              </w:rPr>
              <w:t>年</w:t>
            </w:r>
            <w:r w:rsidR="006B2335">
              <w:rPr>
                <w:rFonts w:ascii="仿宋_GB2312" w:eastAsia="仿宋_GB2312" w:hAnsi="仿宋" w:hint="eastAsia"/>
                <w:sz w:val="28"/>
                <w:szCs w:val="28"/>
              </w:rPr>
              <w:t>11</w:t>
            </w:r>
            <w:r w:rsidRPr="00061679">
              <w:rPr>
                <w:rFonts w:ascii="仿宋_GB2312" w:eastAsia="仿宋_GB2312" w:hAnsi="仿宋" w:cs="仿宋_GB2312" w:hint="eastAsia"/>
                <w:spacing w:val="-20"/>
                <w:sz w:val="28"/>
                <w:szCs w:val="28"/>
              </w:rPr>
              <w:t>月</w:t>
            </w:r>
            <w:r w:rsidR="00994720">
              <w:rPr>
                <w:rFonts w:ascii="仿宋_GB2312" w:eastAsia="仿宋_GB2312" w:hAnsi="仿宋" w:hint="eastAsia"/>
                <w:sz w:val="28"/>
                <w:szCs w:val="28"/>
              </w:rPr>
              <w:t>7</w:t>
            </w:r>
            <w:r w:rsidRPr="00061679">
              <w:rPr>
                <w:rFonts w:ascii="仿宋_GB2312" w:eastAsia="仿宋_GB2312" w:hAnsi="仿宋" w:cs="仿宋_GB2312" w:hint="eastAsia"/>
                <w:spacing w:val="-20"/>
                <w:sz w:val="28"/>
                <w:szCs w:val="28"/>
              </w:rPr>
              <w:t>日印发</w:t>
            </w:r>
            <w:r w:rsidR="00C80A75">
              <w:rPr>
                <w:rFonts w:ascii="仿宋_GB2312" w:eastAsia="仿宋_GB2312" w:hAnsi="仿宋" w:cs="仿宋_GB2312" w:hint="eastAsia"/>
                <w:spacing w:val="-20"/>
                <w:sz w:val="28"/>
                <w:szCs w:val="28"/>
              </w:rPr>
              <w:t xml:space="preserve"> </w:t>
            </w:r>
          </w:p>
        </w:tc>
      </w:tr>
    </w:tbl>
    <w:p w:rsidR="00A0657F" w:rsidRPr="006B2335" w:rsidRDefault="00061679" w:rsidP="006B2335">
      <w:pPr>
        <w:spacing w:line="460" w:lineRule="exact"/>
        <w:rPr>
          <w:rFonts w:ascii="黑体" w:eastAsia="黑体" w:hAnsi="黑体"/>
        </w:rPr>
      </w:pPr>
      <w:r w:rsidRPr="00061679">
        <w:rPr>
          <w:rFonts w:ascii="黑体" w:eastAsia="黑体" w:hAnsi="黑体" w:hint="eastAsia"/>
          <w:sz w:val="32"/>
          <w:szCs w:val="32"/>
        </w:rPr>
        <w:lastRenderedPageBreak/>
        <w:t>附件</w:t>
      </w:r>
    </w:p>
    <w:p w:rsidR="006B2335" w:rsidRPr="0066216C" w:rsidRDefault="006B2335" w:rsidP="00C80A75">
      <w:pPr>
        <w:widowControl/>
        <w:adjustRightInd w:val="0"/>
        <w:snapToGrid w:val="0"/>
        <w:spacing w:line="780" w:lineRule="exact"/>
        <w:jc w:val="center"/>
        <w:rPr>
          <w:rFonts w:ascii="小标宋" w:eastAsia="小标宋" w:hAnsi="宋体" w:cs="宋体"/>
          <w:kern w:val="0"/>
          <w:sz w:val="44"/>
          <w:szCs w:val="44"/>
          <w:u w:color="943634" w:themeColor="accent2" w:themeShade="BF"/>
        </w:rPr>
      </w:pPr>
      <w:r w:rsidRPr="0066216C">
        <w:rPr>
          <w:rFonts w:ascii="小标宋" w:eastAsia="小标宋" w:hAnsi="宋体" w:cs="宋体" w:hint="eastAsia"/>
          <w:kern w:val="0"/>
          <w:sz w:val="44"/>
          <w:szCs w:val="44"/>
          <w:u w:color="943634" w:themeColor="accent2" w:themeShade="BF"/>
        </w:rPr>
        <w:t>东莞理工学院城市学院</w:t>
      </w:r>
    </w:p>
    <w:p w:rsidR="006B2335" w:rsidRDefault="00C80A75" w:rsidP="00C80A75">
      <w:pPr>
        <w:widowControl/>
        <w:adjustRightInd w:val="0"/>
        <w:snapToGrid w:val="0"/>
        <w:spacing w:line="780" w:lineRule="exact"/>
        <w:jc w:val="center"/>
        <w:rPr>
          <w:rFonts w:ascii="小标宋" w:eastAsia="小标宋" w:hAnsi="宋体" w:cs="宋体"/>
          <w:kern w:val="0"/>
          <w:sz w:val="44"/>
          <w:szCs w:val="44"/>
          <w:u w:color="943634" w:themeColor="accent2" w:themeShade="BF"/>
        </w:rPr>
      </w:pPr>
      <w:r w:rsidRPr="0066216C">
        <w:rPr>
          <w:rFonts w:ascii="小标宋" w:eastAsia="小标宋" w:hAnsi="宋体" w:cs="宋体" w:hint="eastAsia"/>
          <w:kern w:val="0"/>
          <w:sz w:val="44"/>
          <w:szCs w:val="44"/>
          <w:u w:color="943634" w:themeColor="accent2" w:themeShade="BF"/>
        </w:rPr>
        <w:t>教职工</w:t>
      </w:r>
      <w:r w:rsidR="006B2335" w:rsidRPr="0066216C">
        <w:rPr>
          <w:rFonts w:ascii="小标宋" w:eastAsia="小标宋" w:hAnsi="宋体" w:cs="宋体" w:hint="eastAsia"/>
          <w:kern w:val="0"/>
          <w:sz w:val="44"/>
          <w:szCs w:val="44"/>
          <w:u w:color="943634" w:themeColor="accent2" w:themeShade="BF"/>
        </w:rPr>
        <w:t>请假暂行规定</w:t>
      </w:r>
    </w:p>
    <w:p w:rsidR="006B2335" w:rsidRPr="00376AB1" w:rsidRDefault="006B2335" w:rsidP="00C80A75">
      <w:pPr>
        <w:autoSpaceDE w:val="0"/>
        <w:autoSpaceDN w:val="0"/>
        <w:adjustRightInd w:val="0"/>
        <w:spacing w:line="540" w:lineRule="exact"/>
        <w:jc w:val="center"/>
        <w:rPr>
          <w:rFonts w:ascii="小标宋" w:eastAsia="小标宋" w:hAnsi="宋体" w:cs="宋体"/>
          <w:kern w:val="0"/>
          <w:sz w:val="44"/>
          <w:szCs w:val="44"/>
          <w:u w:color="943634" w:themeColor="accent2" w:themeShade="BF"/>
        </w:rPr>
      </w:pPr>
    </w:p>
    <w:p w:rsidR="006B2335" w:rsidRPr="00376AB1" w:rsidRDefault="006B2335" w:rsidP="006B2335">
      <w:pPr>
        <w:numPr>
          <w:ilvl w:val="0"/>
          <w:numId w:val="3"/>
        </w:numPr>
        <w:autoSpaceDE w:val="0"/>
        <w:autoSpaceDN w:val="0"/>
        <w:adjustRightInd w:val="0"/>
        <w:spacing w:line="540" w:lineRule="exact"/>
        <w:jc w:val="center"/>
        <w:rPr>
          <w:rFonts w:ascii="黑体" w:eastAsia="黑体" w:hAnsi="黑体" w:cs="宋体"/>
          <w:kern w:val="0"/>
          <w:sz w:val="32"/>
          <w:szCs w:val="32"/>
          <w:lang w:val="zh-CN"/>
        </w:rPr>
      </w:pPr>
      <w:r w:rsidRPr="00376AB1">
        <w:rPr>
          <w:rFonts w:ascii="黑体" w:eastAsia="黑体" w:hAnsi="黑体" w:cs="宋体" w:hint="eastAsia"/>
          <w:kern w:val="0"/>
          <w:sz w:val="32"/>
          <w:szCs w:val="32"/>
          <w:lang w:val="zh-CN"/>
        </w:rPr>
        <w:t>总  则</w:t>
      </w:r>
    </w:p>
    <w:p w:rsidR="006B2335" w:rsidRPr="0066216C" w:rsidRDefault="006B2335" w:rsidP="006B2335">
      <w:pPr>
        <w:autoSpaceDE w:val="0"/>
        <w:autoSpaceDN w:val="0"/>
        <w:adjustRightInd w:val="0"/>
        <w:spacing w:line="540" w:lineRule="exact"/>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28"/>
          <w:szCs w:val="28"/>
          <w:lang w:val="zh-CN"/>
        </w:rPr>
        <w:t xml:space="preserve">  </w:t>
      </w:r>
      <w:r w:rsidRPr="0066216C">
        <w:rPr>
          <w:rFonts w:ascii="仿宋_GB2312" w:eastAsia="仿宋_GB2312" w:hAnsiTheme="minorEastAsia" w:cs="宋体" w:hint="eastAsia"/>
          <w:kern w:val="0"/>
          <w:sz w:val="32"/>
          <w:szCs w:val="32"/>
          <w:lang w:val="zh-CN"/>
        </w:rPr>
        <w:t xml:space="preserve">  </w:t>
      </w:r>
      <w:r w:rsidRPr="0066216C">
        <w:rPr>
          <w:rFonts w:ascii="仿宋_GB2312" w:eastAsia="仿宋_GB2312" w:hAnsiTheme="minorEastAsia" w:cs="宋体" w:hint="eastAsia"/>
          <w:b/>
          <w:kern w:val="0"/>
          <w:sz w:val="32"/>
          <w:szCs w:val="32"/>
          <w:lang w:val="zh-CN"/>
        </w:rPr>
        <w:t>第一条</w:t>
      </w:r>
      <w:r w:rsidRPr="0066216C">
        <w:rPr>
          <w:rFonts w:ascii="仿宋_GB2312" w:eastAsia="仿宋_GB2312" w:hAnsiTheme="minorEastAsia" w:cs="宋体" w:hint="eastAsia"/>
          <w:kern w:val="0"/>
          <w:sz w:val="32"/>
          <w:szCs w:val="32"/>
          <w:lang w:val="zh-CN"/>
        </w:rPr>
        <w:t xml:space="preserve">  为严明劳动纪律、提高工作效率，维护学院正常工作秩序，根据国家、省、市有关请假的规定，结合本院实际情况，制定本暂行规定（以下简称本规定）。</w:t>
      </w:r>
    </w:p>
    <w:p w:rsidR="006B2335" w:rsidRPr="0066216C" w:rsidRDefault="006B2335" w:rsidP="006B2335">
      <w:pPr>
        <w:autoSpaceDE w:val="0"/>
        <w:autoSpaceDN w:val="0"/>
        <w:adjustRightInd w:val="0"/>
        <w:spacing w:line="540" w:lineRule="exact"/>
        <w:ind w:firstLine="555"/>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第二条</w:t>
      </w:r>
      <w:r w:rsidRPr="0066216C">
        <w:rPr>
          <w:rFonts w:ascii="仿宋_GB2312" w:eastAsia="仿宋_GB2312" w:hAnsiTheme="minorEastAsia" w:cs="宋体" w:hint="eastAsia"/>
          <w:kern w:val="0"/>
          <w:sz w:val="32"/>
          <w:szCs w:val="32"/>
          <w:lang w:val="zh-CN"/>
        </w:rPr>
        <w:t xml:space="preserve">  本规定适用于东莞理工学院城市学院</w:t>
      </w:r>
      <w:r w:rsidRPr="0066216C">
        <w:rPr>
          <w:rFonts w:ascii="仿宋_GB2312" w:eastAsia="仿宋_GB2312" w:hAnsiTheme="minorEastAsia" w:cs="宋体" w:hint="eastAsia"/>
          <w:color w:val="000000"/>
          <w:kern w:val="0"/>
          <w:sz w:val="32"/>
          <w:szCs w:val="32"/>
          <w:lang w:val="zh-CN"/>
        </w:rPr>
        <w:t>在编在岗的</w:t>
      </w:r>
      <w:r w:rsidRPr="0066216C">
        <w:rPr>
          <w:rFonts w:ascii="仿宋_GB2312" w:eastAsia="仿宋_GB2312" w:hAnsiTheme="minorEastAsia" w:cs="宋体" w:hint="eastAsia"/>
          <w:kern w:val="0"/>
          <w:sz w:val="32"/>
          <w:szCs w:val="32"/>
          <w:lang w:val="zh-CN"/>
        </w:rPr>
        <w:t>教职工。全院教职工必须遵守本规定。</w:t>
      </w:r>
    </w:p>
    <w:p w:rsidR="006B2335" w:rsidRPr="0066216C" w:rsidRDefault="006B2335" w:rsidP="006B2335">
      <w:pPr>
        <w:autoSpaceDE w:val="0"/>
        <w:autoSpaceDN w:val="0"/>
        <w:adjustRightInd w:val="0"/>
        <w:spacing w:line="540" w:lineRule="exact"/>
        <w:ind w:firstLine="555"/>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第三条</w:t>
      </w:r>
      <w:r w:rsidRPr="0066216C">
        <w:rPr>
          <w:rFonts w:ascii="仿宋_GB2312" w:eastAsia="仿宋_GB2312" w:hAnsiTheme="minorEastAsia" w:cs="宋体" w:hint="eastAsia"/>
          <w:kern w:val="0"/>
          <w:sz w:val="32"/>
          <w:szCs w:val="32"/>
          <w:lang w:val="zh-CN"/>
        </w:rPr>
        <w:t xml:space="preserve">  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应严格执行本规定的各项条款，若发现本</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人员违反规定，应及时上报职能部门予以处理，对于隐瞒不报或对学院造成损失的，将追究</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主要领导责任。</w:t>
      </w:r>
    </w:p>
    <w:p w:rsidR="006B2335" w:rsidRPr="00376AB1" w:rsidRDefault="006B2335" w:rsidP="006B2335">
      <w:pPr>
        <w:numPr>
          <w:ilvl w:val="0"/>
          <w:numId w:val="3"/>
        </w:numPr>
        <w:autoSpaceDE w:val="0"/>
        <w:autoSpaceDN w:val="0"/>
        <w:adjustRightInd w:val="0"/>
        <w:spacing w:line="540" w:lineRule="exact"/>
        <w:jc w:val="center"/>
        <w:rPr>
          <w:rFonts w:ascii="黑体" w:eastAsia="黑体" w:hAnsi="黑体" w:cs="宋体"/>
          <w:kern w:val="0"/>
          <w:sz w:val="32"/>
          <w:szCs w:val="32"/>
          <w:lang w:val="zh-CN"/>
        </w:rPr>
      </w:pPr>
      <w:r w:rsidRPr="00376AB1">
        <w:rPr>
          <w:rFonts w:ascii="黑体" w:eastAsia="黑体" w:hAnsi="黑体" w:cs="宋体" w:hint="eastAsia"/>
          <w:kern w:val="0"/>
          <w:sz w:val="32"/>
          <w:szCs w:val="32"/>
          <w:lang w:val="zh-CN"/>
        </w:rPr>
        <w:t>考勤制度</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 xml:space="preserve">第四条 </w:t>
      </w:r>
      <w:r w:rsidRPr="0066216C">
        <w:rPr>
          <w:rFonts w:ascii="仿宋_GB2312" w:eastAsia="仿宋_GB2312" w:hAnsiTheme="minorEastAsia" w:cs="宋体" w:hint="eastAsia"/>
          <w:kern w:val="0"/>
          <w:sz w:val="32"/>
          <w:szCs w:val="32"/>
          <w:lang w:val="zh-CN"/>
        </w:rPr>
        <w:t xml:space="preserve"> 全院教职工应按学</w:t>
      </w:r>
      <w:r w:rsidR="00C80A75">
        <w:rPr>
          <w:rFonts w:ascii="仿宋_GB2312" w:eastAsia="仿宋_GB2312" w:hAnsiTheme="minorEastAsia" w:cs="宋体" w:hint="eastAsia"/>
          <w:kern w:val="0"/>
          <w:sz w:val="32"/>
          <w:szCs w:val="32"/>
          <w:lang w:val="zh-CN"/>
        </w:rPr>
        <w:t>院</w:t>
      </w:r>
      <w:r w:rsidRPr="0066216C">
        <w:rPr>
          <w:rFonts w:ascii="仿宋_GB2312" w:eastAsia="仿宋_GB2312" w:hAnsiTheme="minorEastAsia" w:cs="宋体" w:hint="eastAsia"/>
          <w:kern w:val="0"/>
          <w:sz w:val="32"/>
          <w:szCs w:val="32"/>
          <w:lang w:val="zh-CN"/>
        </w:rPr>
        <w:t>规定的作息制度严格考勤，要自觉遵守劳动纪律，在工作时间内，应忠于职守，不迟到早退、</w:t>
      </w:r>
      <w:proofErr w:type="gramStart"/>
      <w:r w:rsidRPr="0066216C">
        <w:rPr>
          <w:rFonts w:ascii="仿宋_GB2312" w:eastAsia="仿宋_GB2312" w:hAnsiTheme="minorEastAsia" w:cs="宋体" w:hint="eastAsia"/>
          <w:kern w:val="0"/>
          <w:sz w:val="32"/>
          <w:szCs w:val="32"/>
          <w:lang w:val="zh-CN"/>
        </w:rPr>
        <w:t>不</w:t>
      </w:r>
      <w:proofErr w:type="gramEnd"/>
      <w:r w:rsidRPr="0066216C">
        <w:rPr>
          <w:rFonts w:ascii="仿宋_GB2312" w:eastAsia="仿宋_GB2312" w:hAnsiTheme="minorEastAsia" w:cs="宋体" w:hint="eastAsia"/>
          <w:kern w:val="0"/>
          <w:sz w:val="32"/>
          <w:szCs w:val="32"/>
          <w:lang w:val="zh-CN"/>
        </w:rPr>
        <w:t>无故缺勤。有事应事前请假，事后销假，未经批准不得擅自脱离工作岗位。未经批准擅自脱离工作岗位者当论旷工处理。</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第五条</w:t>
      </w:r>
      <w:r w:rsidRPr="0066216C">
        <w:rPr>
          <w:rFonts w:ascii="仿宋_GB2312" w:eastAsia="仿宋_GB2312" w:hAnsiTheme="minorEastAsia" w:cs="宋体" w:hint="eastAsia"/>
          <w:kern w:val="0"/>
          <w:sz w:val="32"/>
          <w:szCs w:val="32"/>
          <w:lang w:val="zh-CN"/>
        </w:rPr>
        <w:t xml:space="preserve">  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要建立严格的考勤制度，各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负责人要高度重视教职工考勤工作，进一步严格考勤管理。</w:t>
      </w:r>
      <w:r w:rsidR="00E8382C">
        <w:rPr>
          <w:rFonts w:ascii="仿宋_GB2312" w:eastAsia="仿宋_GB2312" w:hAnsiTheme="minorEastAsia" w:cs="宋体" w:hint="eastAsia"/>
          <w:kern w:val="0"/>
          <w:sz w:val="32"/>
          <w:szCs w:val="32"/>
          <w:lang w:val="zh-CN"/>
        </w:rPr>
        <w:t>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要指定一名负责考勤的人员，将考勤工作列入岗位职责，严格履行考勤手续，杜绝漏洞，每月3日前将本</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上月的考勤</w:t>
      </w:r>
      <w:r>
        <w:rPr>
          <w:rFonts w:ascii="仿宋_GB2312" w:eastAsia="仿宋_GB2312" w:hAnsiTheme="minorEastAsia" w:cs="宋体" w:hint="eastAsia"/>
          <w:kern w:val="0"/>
          <w:sz w:val="32"/>
          <w:szCs w:val="32"/>
          <w:lang w:val="zh-CN"/>
        </w:rPr>
        <w:t>情况</w:t>
      </w:r>
      <w:r w:rsidRPr="0066216C">
        <w:rPr>
          <w:rFonts w:ascii="仿宋_GB2312" w:eastAsia="仿宋_GB2312" w:hAnsiTheme="minorEastAsia" w:cs="宋体" w:hint="eastAsia"/>
          <w:kern w:val="0"/>
          <w:sz w:val="32"/>
          <w:szCs w:val="32"/>
          <w:lang w:val="zh-CN"/>
        </w:rPr>
        <w:t>记录并填写《</w:t>
      </w:r>
      <w:r w:rsidRPr="0066216C">
        <w:rPr>
          <w:rFonts w:ascii="仿宋_GB2312" w:eastAsia="仿宋_GB2312" w:hAnsiTheme="minorEastAsia" w:hint="eastAsia"/>
          <w:sz w:val="32"/>
          <w:szCs w:val="32"/>
        </w:rPr>
        <w:t>东莞理工学院城市学院教职工考勤表》（见附件1）</w:t>
      </w:r>
      <w:r>
        <w:rPr>
          <w:rFonts w:ascii="仿宋_GB2312" w:eastAsia="仿宋_GB2312" w:hAnsiTheme="minorEastAsia" w:hint="eastAsia"/>
          <w:sz w:val="32"/>
          <w:szCs w:val="32"/>
        </w:rPr>
        <w:t>，</w:t>
      </w:r>
      <w:r w:rsidRPr="0066216C">
        <w:rPr>
          <w:rFonts w:ascii="仿宋_GB2312" w:eastAsia="仿宋_GB2312" w:hAnsiTheme="minorEastAsia" w:cs="宋体" w:hint="eastAsia"/>
          <w:kern w:val="0"/>
          <w:sz w:val="32"/>
          <w:szCs w:val="32"/>
          <w:lang w:val="zh-CN"/>
        </w:rPr>
        <w:t>以书面形式</w:t>
      </w:r>
      <w:r>
        <w:rPr>
          <w:rFonts w:ascii="仿宋_GB2312" w:eastAsia="仿宋_GB2312" w:hAnsiTheme="minorEastAsia" w:cs="宋体" w:hint="eastAsia"/>
          <w:kern w:val="0"/>
          <w:sz w:val="32"/>
          <w:szCs w:val="32"/>
          <w:lang w:val="zh-CN"/>
        </w:rPr>
        <w:t>报人事处。</w:t>
      </w:r>
      <w:r w:rsidRPr="0066216C">
        <w:rPr>
          <w:rFonts w:ascii="仿宋_GB2312" w:eastAsia="仿宋_GB2312" w:hAnsiTheme="minorEastAsia" w:cs="宋体" w:hint="eastAsia"/>
          <w:kern w:val="0"/>
          <w:sz w:val="32"/>
          <w:szCs w:val="32"/>
          <w:lang w:val="zh-CN"/>
        </w:rPr>
        <w:t>不报、瞒报或逾期</w:t>
      </w:r>
      <w:proofErr w:type="gramStart"/>
      <w:r w:rsidRPr="0066216C">
        <w:rPr>
          <w:rFonts w:ascii="仿宋_GB2312" w:eastAsia="仿宋_GB2312" w:hAnsiTheme="minorEastAsia" w:cs="宋体" w:hint="eastAsia"/>
          <w:kern w:val="0"/>
          <w:sz w:val="32"/>
          <w:szCs w:val="32"/>
          <w:lang w:val="zh-CN"/>
        </w:rPr>
        <w:t>不</w:t>
      </w:r>
      <w:proofErr w:type="gramEnd"/>
      <w:r w:rsidRPr="0066216C">
        <w:rPr>
          <w:rFonts w:ascii="仿宋_GB2312" w:eastAsia="仿宋_GB2312" w:hAnsiTheme="minorEastAsia" w:cs="宋体" w:hint="eastAsia"/>
          <w:kern w:val="0"/>
          <w:sz w:val="32"/>
          <w:szCs w:val="32"/>
          <w:lang w:val="zh-CN"/>
        </w:rPr>
        <w:t>销假者扣减当学年本</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绩效考核分数。</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考勤结果与教职工工资进岗、绩效评优</w:t>
      </w:r>
      <w:proofErr w:type="gramStart"/>
      <w:r w:rsidRPr="0066216C">
        <w:rPr>
          <w:rFonts w:ascii="仿宋_GB2312" w:eastAsia="仿宋_GB2312" w:hAnsiTheme="minorEastAsia" w:cs="宋体" w:hint="eastAsia"/>
          <w:kern w:val="0"/>
          <w:sz w:val="32"/>
          <w:szCs w:val="32"/>
          <w:lang w:val="zh-CN"/>
        </w:rPr>
        <w:t>挂勾</w:t>
      </w:r>
      <w:proofErr w:type="gramEnd"/>
      <w:r w:rsidRPr="0066216C">
        <w:rPr>
          <w:rFonts w:ascii="仿宋_GB2312" w:eastAsia="仿宋_GB2312" w:hAnsiTheme="minorEastAsia" w:cs="宋体" w:hint="eastAsia"/>
          <w:kern w:val="0"/>
          <w:sz w:val="32"/>
          <w:szCs w:val="32"/>
          <w:lang w:val="zh-CN"/>
        </w:rPr>
        <w:t>，并作为评奖、聘任的重要依据。</w:t>
      </w:r>
    </w:p>
    <w:p w:rsidR="006B2335" w:rsidRPr="00376AB1" w:rsidRDefault="006B2335" w:rsidP="006B2335">
      <w:pPr>
        <w:numPr>
          <w:ilvl w:val="0"/>
          <w:numId w:val="3"/>
        </w:numPr>
        <w:autoSpaceDE w:val="0"/>
        <w:autoSpaceDN w:val="0"/>
        <w:adjustRightInd w:val="0"/>
        <w:spacing w:line="540" w:lineRule="exact"/>
        <w:jc w:val="center"/>
        <w:rPr>
          <w:rFonts w:ascii="黑体" w:eastAsia="黑体" w:hAnsi="黑体" w:cs="宋体"/>
          <w:kern w:val="0"/>
          <w:sz w:val="32"/>
          <w:szCs w:val="32"/>
          <w:lang w:val="zh-CN"/>
        </w:rPr>
      </w:pPr>
      <w:r w:rsidRPr="00376AB1">
        <w:rPr>
          <w:rFonts w:ascii="黑体" w:eastAsia="黑体" w:hAnsi="黑体" w:cs="宋体" w:hint="eastAsia"/>
          <w:kern w:val="0"/>
          <w:sz w:val="32"/>
          <w:szCs w:val="32"/>
          <w:lang w:val="zh-CN"/>
        </w:rPr>
        <w:lastRenderedPageBreak/>
        <w:t>请假制度</w:t>
      </w:r>
    </w:p>
    <w:p w:rsidR="006B2335" w:rsidRPr="0066216C" w:rsidRDefault="006B2335" w:rsidP="006B2335">
      <w:pPr>
        <w:pStyle w:val="aa"/>
        <w:numPr>
          <w:ilvl w:val="0"/>
          <w:numId w:val="4"/>
        </w:numPr>
        <w:autoSpaceDE w:val="0"/>
        <w:autoSpaceDN w:val="0"/>
        <w:adjustRightInd w:val="0"/>
        <w:spacing w:line="540" w:lineRule="exact"/>
        <w:ind w:firstLineChars="0"/>
        <w:jc w:val="center"/>
        <w:rPr>
          <w:rFonts w:ascii="仿宋_GB2312" w:eastAsia="仿宋_GB2312" w:hAnsiTheme="minorEastAsia" w:cs="宋体"/>
          <w:b/>
          <w:kern w:val="0"/>
          <w:sz w:val="32"/>
          <w:szCs w:val="32"/>
          <w:lang w:val="zh-CN"/>
        </w:rPr>
      </w:pPr>
      <w:r w:rsidRPr="0066216C">
        <w:rPr>
          <w:rFonts w:ascii="仿宋_GB2312" w:eastAsia="仿宋_GB2312" w:hAnsiTheme="minorEastAsia" w:hint="eastAsia"/>
          <w:b/>
          <w:sz w:val="32"/>
          <w:szCs w:val="32"/>
        </w:rPr>
        <w:t>婚假</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第六条</w:t>
      </w:r>
      <w:r w:rsidRPr="0066216C">
        <w:rPr>
          <w:rFonts w:ascii="仿宋_GB2312" w:eastAsia="仿宋_GB2312" w:hAnsiTheme="minorEastAsia" w:cs="宋体" w:hint="eastAsia"/>
          <w:kern w:val="0"/>
          <w:sz w:val="32"/>
          <w:szCs w:val="32"/>
          <w:lang w:val="zh-CN"/>
        </w:rPr>
        <w:t xml:space="preserve">  教职工经法定程序办理了结婚手续的，根据新</w:t>
      </w:r>
      <w:proofErr w:type="gramStart"/>
      <w:r w:rsidRPr="0066216C">
        <w:rPr>
          <w:rFonts w:ascii="仿宋_GB2312" w:eastAsia="仿宋_GB2312" w:hAnsiTheme="minorEastAsia" w:cs="宋体" w:hint="eastAsia"/>
          <w:kern w:val="0"/>
          <w:sz w:val="32"/>
          <w:szCs w:val="32"/>
          <w:lang w:val="zh-CN"/>
        </w:rPr>
        <w:t>修定</w:t>
      </w:r>
      <w:proofErr w:type="gramEnd"/>
      <w:r>
        <w:rPr>
          <w:rFonts w:ascii="仿宋_GB2312" w:eastAsia="仿宋_GB2312" w:hAnsiTheme="minorEastAsia" w:cs="宋体" w:hint="eastAsia"/>
          <w:kern w:val="0"/>
          <w:sz w:val="32"/>
          <w:szCs w:val="32"/>
          <w:lang w:val="zh-CN"/>
        </w:rPr>
        <w:t>的</w:t>
      </w:r>
      <w:r w:rsidRPr="0066216C">
        <w:rPr>
          <w:rFonts w:ascii="仿宋_GB2312" w:eastAsia="仿宋_GB2312" w:hAnsiTheme="minorEastAsia" w:cs="宋体" w:hint="eastAsia"/>
          <w:kern w:val="0"/>
          <w:sz w:val="32"/>
          <w:szCs w:val="32"/>
          <w:lang w:val="zh-CN"/>
        </w:rPr>
        <w:t>《广东省人口与计划生育条例》可申请结婚假3天（自然日，下同）。婚假原则上应在领证后的一年内一次性休完。</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第七条</w:t>
      </w:r>
      <w:r w:rsidRPr="0066216C">
        <w:rPr>
          <w:rFonts w:ascii="仿宋_GB2312" w:eastAsia="仿宋_GB2312" w:hAnsiTheme="minorEastAsia" w:cs="宋体" w:hint="eastAsia"/>
          <w:kern w:val="0"/>
          <w:sz w:val="32"/>
          <w:szCs w:val="32"/>
          <w:lang w:val="zh-CN"/>
        </w:rPr>
        <w:t xml:space="preserve">  婚假审批及待遇</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 xml:space="preserve">（一）教职工申请婚假须出具结婚证原件和复印件。 </w:t>
      </w:r>
    </w:p>
    <w:p w:rsidR="006B2335" w:rsidRPr="0066216C" w:rsidRDefault="006B2335" w:rsidP="006B2335">
      <w:pPr>
        <w:pStyle w:val="ad"/>
        <w:spacing w:line="540" w:lineRule="exact"/>
        <w:ind w:firstLineChars="200" w:firstLine="598"/>
        <w:rPr>
          <w:rFonts w:ascii="仿宋_GB2312" w:eastAsia="仿宋_GB2312" w:hAnsi="宋体" w:cs="Times New Roman"/>
          <w:sz w:val="32"/>
          <w:szCs w:val="32"/>
        </w:rPr>
      </w:pPr>
      <w:r w:rsidRPr="0066216C">
        <w:rPr>
          <w:rFonts w:ascii="仿宋_GB2312" w:eastAsia="仿宋_GB2312" w:hAnsiTheme="minorEastAsia" w:cs="宋体" w:hint="eastAsia"/>
          <w:kern w:val="0"/>
          <w:sz w:val="32"/>
          <w:szCs w:val="32"/>
          <w:lang w:val="zh-CN"/>
        </w:rPr>
        <w:t>（二）教职工因申请婚假需调课的，需先报教务处审核备案。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（三）教职工婚假由各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领导审批，并报人事处审核备案。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（四）在规定的婚假期间，教职工工资、住房补贴、职务津贴和福利奖金（包括 “五一”慰问金、“三节”</w:t>
      </w:r>
      <w:r w:rsidR="00C86147">
        <w:rPr>
          <w:rFonts w:ascii="仿宋_GB2312" w:eastAsia="仿宋_GB2312" w:hAnsiTheme="minorEastAsia" w:cs="宋体" w:hint="eastAsia"/>
          <w:kern w:val="0"/>
          <w:sz w:val="32"/>
          <w:szCs w:val="32"/>
          <w:lang w:val="zh-CN"/>
        </w:rPr>
        <w:t>（教师节、中秋节、国庆节）</w:t>
      </w:r>
      <w:r w:rsidRPr="0066216C">
        <w:rPr>
          <w:rFonts w:ascii="仿宋_GB2312" w:eastAsia="仿宋_GB2312" w:hAnsiTheme="minorEastAsia" w:cs="宋体" w:hint="eastAsia"/>
          <w:kern w:val="0"/>
          <w:sz w:val="32"/>
          <w:szCs w:val="32"/>
          <w:lang w:val="zh-CN"/>
        </w:rPr>
        <w:t>慰问金、新春慰问金和</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基础绩效奖，下同）全额发放，伙食补贴和交通补贴按出勤天数发放。</w:t>
      </w:r>
    </w:p>
    <w:p w:rsidR="006B2335" w:rsidRPr="0066216C" w:rsidRDefault="006B2335" w:rsidP="006B2335">
      <w:pPr>
        <w:pStyle w:val="aa"/>
        <w:numPr>
          <w:ilvl w:val="0"/>
          <w:numId w:val="4"/>
        </w:numPr>
        <w:autoSpaceDE w:val="0"/>
        <w:autoSpaceDN w:val="0"/>
        <w:adjustRightInd w:val="0"/>
        <w:spacing w:line="540" w:lineRule="exact"/>
        <w:ind w:firstLineChars="0"/>
        <w:jc w:val="center"/>
        <w:rPr>
          <w:rFonts w:ascii="仿宋_GB2312" w:eastAsia="仿宋_GB2312" w:hAnsiTheme="minorEastAsia" w:cs="宋体"/>
          <w:b/>
          <w:kern w:val="0"/>
          <w:sz w:val="32"/>
          <w:szCs w:val="32"/>
          <w:lang w:val="zh-CN"/>
        </w:rPr>
      </w:pPr>
      <w:r w:rsidRPr="0066216C">
        <w:rPr>
          <w:rFonts w:ascii="仿宋_GB2312" w:eastAsia="仿宋_GB2312" w:hAnsiTheme="minorEastAsia" w:hint="eastAsia"/>
          <w:b/>
          <w:sz w:val="32"/>
          <w:szCs w:val="32"/>
        </w:rPr>
        <w:t>产假</w:t>
      </w:r>
    </w:p>
    <w:p w:rsidR="006B2335" w:rsidRPr="0066216C" w:rsidRDefault="006B2335" w:rsidP="006B2335">
      <w:pPr>
        <w:spacing w:line="540" w:lineRule="exact"/>
        <w:ind w:firstLineChars="200" w:firstLine="600"/>
        <w:rPr>
          <w:rFonts w:ascii="仿宋_GB2312" w:eastAsia="仿宋_GB2312" w:hAnsiTheme="minorEastAsia"/>
          <w:sz w:val="32"/>
          <w:szCs w:val="32"/>
        </w:rPr>
      </w:pPr>
      <w:r w:rsidRPr="0066216C">
        <w:rPr>
          <w:rFonts w:ascii="仿宋_GB2312" w:eastAsia="仿宋_GB2312" w:hAnsiTheme="minorEastAsia" w:cs="宋体" w:hint="eastAsia"/>
          <w:b/>
          <w:kern w:val="0"/>
          <w:sz w:val="32"/>
          <w:szCs w:val="32"/>
          <w:lang w:val="zh-CN"/>
        </w:rPr>
        <w:t>第八条</w:t>
      </w:r>
      <w:r w:rsidRPr="0066216C">
        <w:rPr>
          <w:rFonts w:ascii="仿宋_GB2312" w:eastAsia="仿宋_GB2312" w:hAnsiTheme="minorEastAsia" w:cs="宋体" w:hint="eastAsia"/>
          <w:kern w:val="0"/>
          <w:sz w:val="32"/>
          <w:szCs w:val="32"/>
          <w:lang w:val="zh-CN"/>
        </w:rPr>
        <w:t xml:space="preserve">  符合生育条例的女性教职工可享受产假98天，</w:t>
      </w:r>
      <w:r w:rsidRPr="0066216C">
        <w:rPr>
          <w:rFonts w:ascii="仿宋_GB2312" w:eastAsia="仿宋_GB2312" w:hAnsiTheme="minorEastAsia" w:hint="eastAsia"/>
          <w:sz w:val="32"/>
          <w:szCs w:val="32"/>
        </w:rPr>
        <w:t>其中，产前休假15天，产后休假83天。</w:t>
      </w:r>
      <w:r w:rsidRPr="0066216C">
        <w:rPr>
          <w:rFonts w:ascii="仿宋_GB2312" w:eastAsia="仿宋_GB2312" w:hAnsiTheme="minorEastAsia" w:cs="宋体" w:hint="eastAsia"/>
          <w:kern w:val="0"/>
          <w:sz w:val="32"/>
          <w:szCs w:val="32"/>
          <w:lang w:val="zh-CN"/>
        </w:rPr>
        <w:t>同时可享受奖励假80天</w:t>
      </w:r>
      <w:r w:rsidRPr="0066216C">
        <w:rPr>
          <w:rFonts w:ascii="仿宋_GB2312" w:eastAsia="仿宋_GB2312" w:hAnsiTheme="minorEastAsia" w:cs="宋体" w:hint="eastAsia"/>
          <w:bCs/>
          <w:kern w:val="0"/>
          <w:sz w:val="32"/>
          <w:szCs w:val="32"/>
          <w:lang w:val="zh-CN"/>
        </w:rPr>
        <w:t>。</w:t>
      </w:r>
      <w:r w:rsidRPr="0066216C">
        <w:rPr>
          <w:rFonts w:ascii="仿宋_GB2312" w:eastAsia="仿宋_GB2312" w:hAnsiTheme="minorEastAsia" w:hint="eastAsia"/>
          <w:sz w:val="32"/>
          <w:szCs w:val="32"/>
        </w:rPr>
        <w:t>生育时如遇有难产的（如剖腹产者），可增加产假30天。生育多胞胎的，每多生育1个婴儿，可增加产假15天。</w:t>
      </w:r>
      <w:r w:rsidRPr="0066216C">
        <w:rPr>
          <w:rFonts w:ascii="仿宋_GB2312" w:eastAsia="仿宋_GB2312" w:hAnsiTheme="minorEastAsia" w:cs="宋体" w:hint="eastAsia"/>
          <w:kern w:val="0"/>
          <w:sz w:val="32"/>
          <w:szCs w:val="32"/>
          <w:lang w:val="zh-CN"/>
        </w:rPr>
        <w:t>女教职工生育后，在小孩子不满一周岁期间，每天可给予其两次哺乳时间，每次30分钟。生育多胞胎者，每多哺乳一个婴儿，每次哺乳时间增加30分钟。两次哺乳时间可以合并使用。怀孕不满四个月流产的，根据医疗部门的意见，可休假15天。怀孕四个月以上（含四个月）流产的，可休假42天。</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第九条</w:t>
      </w:r>
      <w:r w:rsidRPr="0066216C">
        <w:rPr>
          <w:rFonts w:ascii="仿宋_GB2312" w:eastAsia="仿宋_GB2312" w:hAnsiTheme="minorEastAsia" w:cs="宋体" w:hint="eastAsia"/>
          <w:kern w:val="0"/>
          <w:sz w:val="32"/>
          <w:szCs w:val="32"/>
          <w:lang w:val="zh-CN"/>
        </w:rPr>
        <w:t xml:space="preserve">  产假审批及待遇</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（一）教职工申请</w:t>
      </w:r>
      <w:r w:rsidRPr="0066216C">
        <w:rPr>
          <w:rFonts w:ascii="仿宋_GB2312" w:eastAsia="仿宋_GB2312" w:hAnsiTheme="minorEastAsia" w:cs="宋体" w:hint="eastAsia"/>
          <w:color w:val="000000"/>
          <w:kern w:val="0"/>
          <w:sz w:val="32"/>
          <w:szCs w:val="32"/>
          <w:lang w:val="zh-CN"/>
        </w:rPr>
        <w:t>产假需提供结婚证、准生证、产检证明、出院小结、子女出生证等资料原件及复印件。</w:t>
      </w:r>
    </w:p>
    <w:p w:rsidR="006B2335" w:rsidRPr="0066216C" w:rsidRDefault="006B2335" w:rsidP="006B2335">
      <w:pPr>
        <w:pStyle w:val="ad"/>
        <w:spacing w:line="540" w:lineRule="exact"/>
        <w:ind w:firstLineChars="200" w:firstLine="598"/>
        <w:rPr>
          <w:rFonts w:ascii="仿宋_GB2312" w:eastAsia="仿宋_GB2312" w:hAnsi="宋体" w:cs="Times New Roman"/>
          <w:sz w:val="32"/>
          <w:szCs w:val="32"/>
        </w:rPr>
      </w:pPr>
      <w:r w:rsidRPr="0066216C">
        <w:rPr>
          <w:rFonts w:ascii="仿宋_GB2312" w:eastAsia="仿宋_GB2312" w:hAnsiTheme="minorEastAsia" w:cs="宋体" w:hint="eastAsia"/>
          <w:kern w:val="0"/>
          <w:sz w:val="32"/>
          <w:szCs w:val="32"/>
          <w:lang w:val="zh-CN"/>
        </w:rPr>
        <w:t>（二）教职工因申请产假需调课的，需先报教务处审核备案。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（三）教职工产假由各部门领导审批，并报人事处审核备案。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（四）在规定的产假期间，教职工工资、住房补贴、职务津贴和福利奖金全额发放，伙食补贴和交通补贴按出勤天数发放。</w:t>
      </w:r>
    </w:p>
    <w:p w:rsidR="006B2335" w:rsidRPr="0066216C" w:rsidRDefault="006B2335" w:rsidP="006B2335">
      <w:pPr>
        <w:pStyle w:val="aa"/>
        <w:numPr>
          <w:ilvl w:val="0"/>
          <w:numId w:val="4"/>
        </w:numPr>
        <w:autoSpaceDE w:val="0"/>
        <w:autoSpaceDN w:val="0"/>
        <w:adjustRightInd w:val="0"/>
        <w:spacing w:line="540" w:lineRule="exact"/>
        <w:ind w:firstLineChars="0"/>
        <w:jc w:val="center"/>
        <w:rPr>
          <w:rFonts w:ascii="仿宋_GB2312" w:eastAsia="仿宋_GB2312" w:hAnsiTheme="minorEastAsia" w:cs="宋体"/>
          <w:b/>
          <w:kern w:val="0"/>
          <w:sz w:val="32"/>
          <w:szCs w:val="32"/>
          <w:lang w:val="zh-CN"/>
        </w:rPr>
      </w:pPr>
      <w:r w:rsidRPr="0066216C">
        <w:rPr>
          <w:rFonts w:ascii="仿宋_GB2312" w:eastAsia="仿宋_GB2312" w:hAnsiTheme="minorEastAsia" w:hint="eastAsia"/>
          <w:b/>
          <w:sz w:val="32"/>
          <w:szCs w:val="32"/>
        </w:rPr>
        <w:t>看护假</w:t>
      </w:r>
    </w:p>
    <w:p w:rsidR="006B2335" w:rsidRPr="0066216C" w:rsidRDefault="006B2335" w:rsidP="006B2335">
      <w:pPr>
        <w:autoSpaceDE w:val="0"/>
        <w:autoSpaceDN w:val="0"/>
        <w:adjustRightInd w:val="0"/>
        <w:spacing w:line="540" w:lineRule="exact"/>
        <w:ind w:firstLine="57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第十条</w:t>
      </w:r>
      <w:r w:rsidRPr="0066216C">
        <w:rPr>
          <w:rFonts w:ascii="仿宋_GB2312" w:eastAsia="仿宋_GB2312" w:hAnsiTheme="minorEastAsia" w:cs="宋体" w:hint="eastAsia"/>
          <w:kern w:val="0"/>
          <w:sz w:val="32"/>
          <w:szCs w:val="32"/>
          <w:lang w:val="zh-CN"/>
        </w:rPr>
        <w:t xml:space="preserve">  符合《广东省人口与计划生育条例》有关规定的男性教职工，可在配偶产假期间申请15天看护假。</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第十一条</w:t>
      </w:r>
      <w:r w:rsidRPr="0066216C">
        <w:rPr>
          <w:rFonts w:ascii="仿宋_GB2312" w:eastAsia="仿宋_GB2312" w:hAnsiTheme="minorEastAsia" w:cs="宋体" w:hint="eastAsia"/>
          <w:kern w:val="0"/>
          <w:sz w:val="32"/>
          <w:szCs w:val="32"/>
          <w:lang w:val="zh-CN"/>
        </w:rPr>
        <w:t xml:space="preserve">  看护假审批及待遇</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（一）教职工申请</w:t>
      </w:r>
      <w:proofErr w:type="gramStart"/>
      <w:r w:rsidRPr="0066216C">
        <w:rPr>
          <w:rFonts w:ascii="仿宋_GB2312" w:eastAsia="仿宋_GB2312" w:hAnsiTheme="minorEastAsia" w:cs="宋体" w:hint="eastAsia"/>
          <w:kern w:val="0"/>
          <w:sz w:val="32"/>
          <w:szCs w:val="32"/>
          <w:lang w:val="zh-CN"/>
        </w:rPr>
        <w:t>看护假需</w:t>
      </w:r>
      <w:r w:rsidRPr="0066216C">
        <w:rPr>
          <w:rFonts w:ascii="仿宋_GB2312" w:eastAsia="仿宋_GB2312" w:hAnsiTheme="minorEastAsia" w:cs="宋体" w:hint="eastAsia"/>
          <w:color w:val="000000"/>
          <w:kern w:val="0"/>
          <w:sz w:val="32"/>
          <w:szCs w:val="32"/>
          <w:lang w:val="zh-CN"/>
        </w:rPr>
        <w:t>结婚证</w:t>
      </w:r>
      <w:proofErr w:type="gramEnd"/>
      <w:r w:rsidRPr="0066216C">
        <w:rPr>
          <w:rFonts w:ascii="仿宋_GB2312" w:eastAsia="仿宋_GB2312" w:hAnsiTheme="minorEastAsia" w:cs="宋体" w:hint="eastAsia"/>
          <w:color w:val="000000"/>
          <w:kern w:val="0"/>
          <w:sz w:val="32"/>
          <w:szCs w:val="32"/>
          <w:lang w:val="zh-CN"/>
        </w:rPr>
        <w:t>、准生证、出院小结、子女出生证</w:t>
      </w:r>
      <w:r w:rsidRPr="0066216C">
        <w:rPr>
          <w:rFonts w:ascii="仿宋_GB2312" w:eastAsia="仿宋_GB2312" w:hAnsiTheme="minorEastAsia" w:cs="宋体" w:hint="eastAsia"/>
          <w:kern w:val="0"/>
          <w:sz w:val="32"/>
          <w:szCs w:val="32"/>
          <w:lang w:val="zh-CN"/>
        </w:rPr>
        <w:t>等</w:t>
      </w:r>
      <w:r w:rsidRPr="0066216C">
        <w:rPr>
          <w:rFonts w:ascii="仿宋_GB2312" w:eastAsia="仿宋_GB2312" w:hAnsiTheme="minorEastAsia" w:cs="宋体" w:hint="eastAsia"/>
          <w:color w:val="000000"/>
          <w:kern w:val="0"/>
          <w:sz w:val="32"/>
          <w:szCs w:val="32"/>
          <w:lang w:val="zh-CN"/>
        </w:rPr>
        <w:t>资料原件及复印件。</w:t>
      </w:r>
    </w:p>
    <w:p w:rsidR="006B2335" w:rsidRPr="0066216C" w:rsidRDefault="006B2335" w:rsidP="006B2335">
      <w:pPr>
        <w:pStyle w:val="ad"/>
        <w:spacing w:line="540" w:lineRule="exact"/>
        <w:ind w:firstLineChars="200" w:firstLine="598"/>
        <w:rPr>
          <w:rFonts w:ascii="仿宋_GB2312" w:eastAsia="仿宋_GB2312" w:hAnsi="宋体" w:cs="Times New Roman"/>
          <w:sz w:val="32"/>
          <w:szCs w:val="32"/>
        </w:rPr>
      </w:pPr>
      <w:r w:rsidRPr="0066216C">
        <w:rPr>
          <w:rFonts w:ascii="仿宋_GB2312" w:eastAsia="仿宋_GB2312" w:hAnsiTheme="minorEastAsia" w:cs="宋体" w:hint="eastAsia"/>
          <w:kern w:val="0"/>
          <w:sz w:val="32"/>
          <w:szCs w:val="32"/>
          <w:lang w:val="zh-CN"/>
        </w:rPr>
        <w:t>（二）教职工因申请</w:t>
      </w:r>
      <w:proofErr w:type="gramStart"/>
      <w:r w:rsidRPr="0066216C">
        <w:rPr>
          <w:rFonts w:ascii="仿宋_GB2312" w:eastAsia="仿宋_GB2312" w:hAnsiTheme="minorEastAsia" w:cs="宋体" w:hint="eastAsia"/>
          <w:kern w:val="0"/>
          <w:sz w:val="32"/>
          <w:szCs w:val="32"/>
          <w:lang w:val="zh-CN"/>
        </w:rPr>
        <w:t>看护假需调课</w:t>
      </w:r>
      <w:proofErr w:type="gramEnd"/>
      <w:r w:rsidRPr="0066216C">
        <w:rPr>
          <w:rFonts w:ascii="仿宋_GB2312" w:eastAsia="仿宋_GB2312" w:hAnsiTheme="minorEastAsia" w:cs="宋体" w:hint="eastAsia"/>
          <w:kern w:val="0"/>
          <w:sz w:val="32"/>
          <w:szCs w:val="32"/>
          <w:lang w:val="zh-CN"/>
        </w:rPr>
        <w:t>的，需先报教务处审核备案。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（三）教职工</w:t>
      </w:r>
      <w:proofErr w:type="gramStart"/>
      <w:r w:rsidRPr="0066216C">
        <w:rPr>
          <w:rFonts w:ascii="仿宋_GB2312" w:eastAsia="仿宋_GB2312" w:hAnsiTheme="minorEastAsia" w:cs="宋体" w:hint="eastAsia"/>
          <w:kern w:val="0"/>
          <w:sz w:val="32"/>
          <w:szCs w:val="32"/>
          <w:lang w:val="zh-CN"/>
        </w:rPr>
        <w:t>看护假由各</w:t>
      </w:r>
      <w:r w:rsidR="00C80A75">
        <w:rPr>
          <w:rFonts w:ascii="仿宋_GB2312" w:eastAsia="仿宋_GB2312" w:hAnsiTheme="minorEastAsia" w:cs="宋体" w:hint="eastAsia"/>
          <w:kern w:val="0"/>
          <w:sz w:val="32"/>
          <w:szCs w:val="32"/>
          <w:lang w:val="zh-CN"/>
        </w:rPr>
        <w:t>单位</w:t>
      </w:r>
      <w:proofErr w:type="gramEnd"/>
      <w:r w:rsidRPr="0066216C">
        <w:rPr>
          <w:rFonts w:ascii="仿宋_GB2312" w:eastAsia="仿宋_GB2312" w:hAnsiTheme="minorEastAsia" w:cs="宋体" w:hint="eastAsia"/>
          <w:kern w:val="0"/>
          <w:sz w:val="32"/>
          <w:szCs w:val="32"/>
          <w:lang w:val="zh-CN"/>
        </w:rPr>
        <w:t>领导审批，并报人事处审核备案。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（四）在规定的看护假期间，教职工工资、住房补贴、职务津贴和福利奖金全额发放，伙食补贴和交通补贴按出勤天数发放。</w:t>
      </w:r>
    </w:p>
    <w:p w:rsidR="006B2335" w:rsidRPr="0066216C" w:rsidRDefault="006B2335" w:rsidP="006B2335">
      <w:pPr>
        <w:pStyle w:val="aa"/>
        <w:numPr>
          <w:ilvl w:val="0"/>
          <w:numId w:val="4"/>
        </w:numPr>
        <w:autoSpaceDE w:val="0"/>
        <w:autoSpaceDN w:val="0"/>
        <w:adjustRightInd w:val="0"/>
        <w:spacing w:line="540" w:lineRule="exact"/>
        <w:ind w:firstLineChars="0"/>
        <w:jc w:val="center"/>
        <w:rPr>
          <w:rFonts w:ascii="仿宋_GB2312" w:eastAsia="仿宋_GB2312" w:hAnsiTheme="minorEastAsia" w:cs="宋体"/>
          <w:b/>
          <w:kern w:val="0"/>
          <w:sz w:val="32"/>
          <w:szCs w:val="32"/>
          <w:lang w:val="zh-CN"/>
        </w:rPr>
      </w:pPr>
      <w:r w:rsidRPr="0066216C">
        <w:rPr>
          <w:rFonts w:ascii="仿宋_GB2312" w:eastAsia="仿宋_GB2312" w:hAnsiTheme="minorEastAsia" w:hint="eastAsia"/>
          <w:b/>
          <w:sz w:val="32"/>
          <w:szCs w:val="32"/>
        </w:rPr>
        <w:t>丧假</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第十二条</w:t>
      </w:r>
      <w:r w:rsidRPr="0066216C">
        <w:rPr>
          <w:rFonts w:ascii="仿宋_GB2312" w:eastAsia="仿宋_GB2312" w:hAnsiTheme="minorEastAsia" w:cs="宋体" w:hint="eastAsia"/>
          <w:kern w:val="0"/>
          <w:sz w:val="32"/>
          <w:szCs w:val="32"/>
          <w:lang w:val="zh-CN"/>
        </w:rPr>
        <w:t xml:space="preserve">  教职工直系亲属（指配偶、父母、子女、岳父母、公婆）死亡时，可请丧假5天。</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第十三条</w:t>
      </w:r>
      <w:r w:rsidRPr="0066216C">
        <w:rPr>
          <w:rFonts w:ascii="仿宋_GB2312" w:eastAsia="仿宋_GB2312" w:hAnsiTheme="minorEastAsia" w:cs="宋体" w:hint="eastAsia"/>
          <w:kern w:val="0"/>
          <w:sz w:val="32"/>
          <w:szCs w:val="32"/>
          <w:lang w:val="zh-CN"/>
        </w:rPr>
        <w:t xml:space="preserve">  丧假审批及待遇</w:t>
      </w:r>
    </w:p>
    <w:p w:rsidR="006B2335" w:rsidRPr="0066216C" w:rsidRDefault="006B2335" w:rsidP="006B2335">
      <w:pPr>
        <w:pStyle w:val="ad"/>
        <w:spacing w:line="540" w:lineRule="exact"/>
        <w:ind w:firstLineChars="200" w:firstLine="598"/>
        <w:rPr>
          <w:rFonts w:ascii="仿宋_GB2312" w:eastAsia="仿宋_GB2312" w:hAnsi="宋体" w:cs="Times New Roman"/>
          <w:sz w:val="32"/>
          <w:szCs w:val="32"/>
        </w:rPr>
      </w:pPr>
      <w:r w:rsidRPr="0066216C">
        <w:rPr>
          <w:rFonts w:ascii="仿宋_GB2312" w:eastAsia="仿宋_GB2312" w:hAnsiTheme="minorEastAsia" w:cs="宋体" w:hint="eastAsia"/>
          <w:kern w:val="0"/>
          <w:sz w:val="32"/>
          <w:szCs w:val="32"/>
          <w:lang w:val="zh-CN"/>
        </w:rPr>
        <w:t>（一）教职工因申请丧假需调课的，需先报教务处审核备案。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（三）教职工丧假由各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领导审批，并报人事处审核备案。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（四）在规定的丧假期间，教职工工资、住房补贴、职务津贴和福利奖金全额发放，伙食补贴和交通补贴按出勤天数发放。</w:t>
      </w:r>
    </w:p>
    <w:p w:rsidR="006B2335" w:rsidRPr="0066216C" w:rsidRDefault="006B2335" w:rsidP="006B2335">
      <w:pPr>
        <w:pStyle w:val="aa"/>
        <w:numPr>
          <w:ilvl w:val="0"/>
          <w:numId w:val="4"/>
        </w:numPr>
        <w:autoSpaceDE w:val="0"/>
        <w:autoSpaceDN w:val="0"/>
        <w:adjustRightInd w:val="0"/>
        <w:spacing w:line="540" w:lineRule="exact"/>
        <w:ind w:firstLineChars="0"/>
        <w:jc w:val="center"/>
        <w:rPr>
          <w:rFonts w:ascii="仿宋_GB2312" w:eastAsia="仿宋_GB2312" w:hAnsiTheme="minorEastAsia" w:cs="宋体"/>
          <w:b/>
          <w:kern w:val="0"/>
          <w:sz w:val="32"/>
          <w:szCs w:val="32"/>
          <w:lang w:val="zh-CN"/>
        </w:rPr>
      </w:pPr>
      <w:r w:rsidRPr="0066216C">
        <w:rPr>
          <w:rFonts w:ascii="仿宋_GB2312" w:eastAsia="仿宋_GB2312" w:hAnsiTheme="minorEastAsia" w:hint="eastAsia"/>
          <w:b/>
          <w:sz w:val="32"/>
          <w:szCs w:val="32"/>
        </w:rPr>
        <w:t>病假</w:t>
      </w:r>
    </w:p>
    <w:p w:rsidR="006B2335" w:rsidRPr="0066216C" w:rsidRDefault="006B2335" w:rsidP="006B2335">
      <w:pPr>
        <w:autoSpaceDE w:val="0"/>
        <w:autoSpaceDN w:val="0"/>
        <w:adjustRightInd w:val="0"/>
        <w:spacing w:line="540" w:lineRule="exact"/>
        <w:ind w:firstLineChars="181" w:firstLine="543"/>
        <w:rPr>
          <w:rFonts w:ascii="仿宋_GB2312" w:eastAsia="仿宋_GB2312" w:hAnsiTheme="minorEastAsia" w:cs="宋体"/>
          <w:kern w:val="0"/>
          <w:sz w:val="32"/>
          <w:szCs w:val="32"/>
        </w:rPr>
      </w:pPr>
      <w:r w:rsidRPr="0066216C">
        <w:rPr>
          <w:rFonts w:ascii="仿宋_GB2312" w:eastAsia="仿宋_GB2312" w:hAnsiTheme="minorEastAsia" w:cs="宋体" w:hint="eastAsia"/>
          <w:b/>
          <w:kern w:val="0"/>
          <w:sz w:val="32"/>
          <w:szCs w:val="32"/>
          <w:lang w:val="zh-CN"/>
        </w:rPr>
        <w:t>第十四条</w:t>
      </w:r>
      <w:r w:rsidRPr="0066216C">
        <w:rPr>
          <w:rFonts w:ascii="仿宋_GB2312" w:eastAsia="仿宋_GB2312" w:hAnsiTheme="minorEastAsia" w:cs="宋体" w:hint="eastAsia"/>
          <w:kern w:val="0"/>
          <w:sz w:val="32"/>
          <w:szCs w:val="32"/>
          <w:lang w:val="zh-CN"/>
        </w:rPr>
        <w:t xml:space="preserve">  因身体原因不能正常工作的教职工，根据县级以上医疗部门的证明（需加盖医院公章）、病历本和缴费凭证，可申请病假，假期根据实际情况而定。</w:t>
      </w:r>
      <w:r w:rsidRPr="0066216C">
        <w:rPr>
          <w:rFonts w:ascii="仿宋_GB2312" w:eastAsia="仿宋_GB2312" w:hAnsiTheme="minorEastAsia" w:hint="eastAsia"/>
          <w:sz w:val="32"/>
          <w:szCs w:val="32"/>
        </w:rPr>
        <w:t>教职工因病请假或半休、全休者，应取得医疗单位的证明，并报人事处。</w:t>
      </w:r>
      <w:r w:rsidRPr="0066216C">
        <w:rPr>
          <w:rFonts w:ascii="仿宋_GB2312" w:eastAsia="仿宋_GB2312" w:hAnsiTheme="minorEastAsia" w:cs="宋体" w:hint="eastAsia"/>
          <w:kern w:val="0"/>
          <w:sz w:val="32"/>
          <w:szCs w:val="32"/>
        </w:rPr>
        <w:t>请假手续应由教职工本人办理，确因特殊原因本人不能亲自办理者，可委托他人代为办理。因患急性病（含出差在外地患急性病）未先办理请假审批手续者，应及时履行补假手续。无有效的病假证明及病历或请假手续不完备而休假者，按</w:t>
      </w:r>
      <w:r w:rsidR="00432256">
        <w:rPr>
          <w:rFonts w:ascii="仿宋_GB2312" w:eastAsia="仿宋_GB2312" w:hAnsiTheme="minorEastAsia" w:cs="宋体" w:hint="eastAsia"/>
          <w:kern w:val="0"/>
          <w:sz w:val="32"/>
          <w:szCs w:val="32"/>
        </w:rPr>
        <w:t>事假</w:t>
      </w:r>
      <w:r w:rsidRPr="0066216C">
        <w:rPr>
          <w:rFonts w:ascii="仿宋_GB2312" w:eastAsia="仿宋_GB2312" w:hAnsiTheme="minorEastAsia" w:cs="宋体" w:hint="eastAsia"/>
          <w:kern w:val="0"/>
          <w:sz w:val="32"/>
          <w:szCs w:val="32"/>
        </w:rPr>
        <w:t>规定处理。</w:t>
      </w:r>
    </w:p>
    <w:p w:rsidR="006B2335" w:rsidRPr="0066216C" w:rsidRDefault="006B2335" w:rsidP="00C80A75">
      <w:pPr>
        <w:autoSpaceDE w:val="0"/>
        <w:autoSpaceDN w:val="0"/>
        <w:adjustRightInd w:val="0"/>
        <w:spacing w:line="540" w:lineRule="exact"/>
        <w:ind w:firstLineChars="196" w:firstLine="586"/>
        <w:rPr>
          <w:rFonts w:ascii="仿宋_GB2312" w:eastAsia="仿宋_GB2312" w:hAnsiTheme="minorEastAsia" w:cs="宋体"/>
          <w:kern w:val="0"/>
          <w:sz w:val="32"/>
          <w:szCs w:val="32"/>
        </w:rPr>
      </w:pPr>
      <w:r w:rsidRPr="0066216C">
        <w:rPr>
          <w:rFonts w:ascii="仿宋_GB2312" w:eastAsia="仿宋_GB2312" w:hAnsiTheme="minorEastAsia" w:cs="宋体" w:hint="eastAsia"/>
          <w:kern w:val="0"/>
          <w:sz w:val="32"/>
          <w:szCs w:val="32"/>
        </w:rPr>
        <w:t>教职工因患病或非因工负伤，需要停止工作医疗时，根据本人实际参加工作年限和在</w:t>
      </w:r>
      <w:r w:rsidR="00C80A75">
        <w:rPr>
          <w:rFonts w:ascii="仿宋_GB2312" w:eastAsia="仿宋_GB2312" w:hAnsiTheme="minorEastAsia" w:cs="宋体" w:hint="eastAsia"/>
          <w:kern w:val="0"/>
          <w:sz w:val="32"/>
          <w:szCs w:val="32"/>
        </w:rPr>
        <w:t>学院</w:t>
      </w:r>
      <w:r w:rsidRPr="0066216C">
        <w:rPr>
          <w:rFonts w:ascii="仿宋_GB2312" w:eastAsia="仿宋_GB2312" w:hAnsiTheme="minorEastAsia" w:cs="宋体" w:hint="eastAsia"/>
          <w:kern w:val="0"/>
          <w:sz w:val="32"/>
          <w:szCs w:val="32"/>
        </w:rPr>
        <w:t>工作年限，给予3个月到24个月的医疗期：（一）实际工作年限10年以下的，在学院工作年限5年以下的为3个月；5年以上的为6个月。（二）实际工作年限10年以上的，在学院工作年限5年以下的为6个月；5年以上10年以下的为9个月；10年以上15年以下的为12个月；15年以上20年以下的为18个月；20年以上的为24个月。</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第十五条</w:t>
      </w:r>
      <w:r w:rsidRPr="0066216C">
        <w:rPr>
          <w:rFonts w:ascii="仿宋_GB2312" w:eastAsia="仿宋_GB2312" w:hAnsiTheme="minorEastAsia" w:cs="宋体" w:hint="eastAsia"/>
          <w:kern w:val="0"/>
          <w:sz w:val="32"/>
          <w:szCs w:val="32"/>
          <w:lang w:val="zh-CN"/>
        </w:rPr>
        <w:t xml:space="preserve">  病假审批及管理</w:t>
      </w:r>
    </w:p>
    <w:p w:rsidR="006B2335" w:rsidRPr="0066216C" w:rsidRDefault="006B2335" w:rsidP="006B2335">
      <w:pPr>
        <w:pStyle w:val="ad"/>
        <w:spacing w:line="540" w:lineRule="exact"/>
        <w:ind w:firstLineChars="200" w:firstLine="598"/>
        <w:rPr>
          <w:rFonts w:ascii="仿宋_GB2312" w:eastAsia="仿宋_GB2312" w:hAnsi="宋体" w:cs="Times New Roman"/>
          <w:sz w:val="32"/>
          <w:szCs w:val="32"/>
        </w:rPr>
      </w:pPr>
      <w:r w:rsidRPr="0066216C">
        <w:rPr>
          <w:rFonts w:ascii="仿宋_GB2312" w:eastAsia="仿宋_GB2312" w:hAnsiTheme="minorEastAsia" w:cs="宋体" w:hint="eastAsia"/>
          <w:kern w:val="0"/>
          <w:sz w:val="32"/>
          <w:szCs w:val="32"/>
          <w:lang w:val="zh-CN"/>
        </w:rPr>
        <w:t>（一）教职工申请病假需县级以上医疗部门的证明（需加盖医院公章）、病历本和缴费凭证原件</w:t>
      </w:r>
      <w:r w:rsidR="00941B49">
        <w:rPr>
          <w:rFonts w:ascii="仿宋_GB2312" w:eastAsia="仿宋_GB2312" w:hAnsiTheme="minorEastAsia" w:cs="宋体" w:hint="eastAsia"/>
          <w:kern w:val="0"/>
          <w:sz w:val="32"/>
          <w:szCs w:val="32"/>
          <w:lang w:val="zh-CN"/>
        </w:rPr>
        <w:t>及复印件</w:t>
      </w:r>
      <w:r w:rsidRPr="0066216C">
        <w:rPr>
          <w:rFonts w:ascii="仿宋_GB2312" w:eastAsia="仿宋_GB2312" w:hAnsiTheme="minorEastAsia" w:cs="宋体" w:hint="eastAsia"/>
          <w:kern w:val="0"/>
          <w:sz w:val="32"/>
          <w:szCs w:val="32"/>
          <w:lang w:val="zh-CN"/>
        </w:rPr>
        <w:t>。</w:t>
      </w:r>
    </w:p>
    <w:p w:rsidR="006B2335" w:rsidRPr="0066216C" w:rsidRDefault="006B2335" w:rsidP="006B2335">
      <w:pPr>
        <w:pStyle w:val="ad"/>
        <w:spacing w:line="540" w:lineRule="exact"/>
        <w:ind w:firstLineChars="200" w:firstLine="598"/>
        <w:rPr>
          <w:rFonts w:ascii="仿宋_GB2312" w:eastAsia="仿宋_GB2312" w:hAnsi="宋体" w:cs="Times New Roman"/>
          <w:sz w:val="32"/>
          <w:szCs w:val="32"/>
        </w:rPr>
      </w:pPr>
      <w:r w:rsidRPr="0066216C">
        <w:rPr>
          <w:rFonts w:ascii="仿宋_GB2312" w:eastAsia="仿宋_GB2312" w:hAnsiTheme="minorEastAsia" w:cs="宋体" w:hint="eastAsia"/>
          <w:kern w:val="0"/>
          <w:sz w:val="32"/>
          <w:szCs w:val="32"/>
          <w:lang w:val="zh-CN"/>
        </w:rPr>
        <w:t>（二）教职工因申请病假需调课的，需先报教务处审核备案。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（三）教职工请病假15天（含15天）以内由各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领导审批，并报人事处审核备案。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rPr>
      </w:pPr>
      <w:r w:rsidRPr="0066216C">
        <w:rPr>
          <w:rFonts w:ascii="仿宋_GB2312" w:eastAsia="仿宋_GB2312" w:hAnsiTheme="minorEastAsia" w:cs="宋体" w:hint="eastAsia"/>
          <w:kern w:val="0"/>
          <w:sz w:val="32"/>
          <w:szCs w:val="32"/>
          <w:lang w:val="zh-CN"/>
        </w:rPr>
        <w:t>（四）教职工请病假15天以上由各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领导审批，上报人事处审核，并提请</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分管院领导和人事分管院领导批准。</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第十六条</w:t>
      </w:r>
      <w:r w:rsidRPr="0066216C">
        <w:rPr>
          <w:rFonts w:ascii="仿宋_GB2312" w:eastAsia="仿宋_GB2312" w:hAnsiTheme="minorEastAsia" w:cs="宋体" w:hint="eastAsia"/>
          <w:kern w:val="0"/>
          <w:sz w:val="32"/>
          <w:szCs w:val="32"/>
          <w:lang w:val="zh-CN"/>
        </w:rPr>
        <w:t xml:space="preserve">  病假期间的待遇</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（一）一年内病假累计在15天（含15天）以内的，病假期间教职工工资、住房补贴和福利奖金全额发放，伙食补贴、交通补贴和职务津贴按出勤天数发放。</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（二）一年内病假累计在15天以上20天以内（含20天）的，病假期间教职工工资按日工资（原工资折算后，下同）的80%发给，住房补贴和福利奖金全额发放，伙食补贴、交通补贴和职务津贴按出勤天数发放。</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（三）一年内病假累计在20天以上30天以内（含30天）的，病假期间教职工工资按日工资的50%发给，住房补贴和福利奖金全额发放，伙食补贴、交通补贴和职务津贴按出勤天数发放。</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四）一年内病假累计在30天以上90天以内（含90天）的，病假期间教职工工资按东莞市最低工资标准发给，所有津补贴（包含伙食补贴、交通补贴、住房补贴和职务津贴，下同）停发，福利奖金按病休日数折算扣减。</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（五）一年内病假累计90天以上的，请假期间按东莞市最低工资标准80%发放病假工资，所有津补贴停发，福利奖金按病休日数折算扣减。一年内病假累计超过90天以上者，不列入当年绩效评优和工资进岗范围。</w:t>
      </w:r>
    </w:p>
    <w:p w:rsidR="006B2335" w:rsidRPr="0066216C" w:rsidRDefault="006B2335" w:rsidP="006B2335">
      <w:pPr>
        <w:autoSpaceDE w:val="0"/>
        <w:autoSpaceDN w:val="0"/>
        <w:adjustRightInd w:val="0"/>
        <w:spacing w:line="540" w:lineRule="exact"/>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 xml:space="preserve">   （六）因病（非工伤）不能正常履行岗位职责者，参照国家《劳动合同法》和《企业职工患病或非因工负伤医疗期的规定》等有关法律法规执行。</w:t>
      </w:r>
    </w:p>
    <w:p w:rsidR="006B2335" w:rsidRPr="0066216C" w:rsidRDefault="006B2335" w:rsidP="006B2335">
      <w:pPr>
        <w:autoSpaceDE w:val="0"/>
        <w:autoSpaceDN w:val="0"/>
        <w:adjustRightInd w:val="0"/>
        <w:spacing w:line="540" w:lineRule="exact"/>
        <w:ind w:firstLineChars="149" w:firstLine="446"/>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（七）教职工因工负伤，治疗期间（医疗期内）可享受停工留薪，原工资福利待遇不变，参照《工伤保险待遇》有关法律法规执行。</w:t>
      </w:r>
    </w:p>
    <w:p w:rsidR="006B2335" w:rsidRPr="0066216C" w:rsidRDefault="006B2335" w:rsidP="006B2335">
      <w:pPr>
        <w:pStyle w:val="aa"/>
        <w:numPr>
          <w:ilvl w:val="0"/>
          <w:numId w:val="4"/>
        </w:numPr>
        <w:autoSpaceDE w:val="0"/>
        <w:autoSpaceDN w:val="0"/>
        <w:adjustRightInd w:val="0"/>
        <w:spacing w:line="540" w:lineRule="exact"/>
        <w:ind w:firstLineChars="0"/>
        <w:jc w:val="center"/>
        <w:rPr>
          <w:rFonts w:ascii="仿宋_GB2312" w:eastAsia="仿宋_GB2312" w:hAnsiTheme="minorEastAsia" w:cs="宋体"/>
          <w:b/>
          <w:kern w:val="0"/>
          <w:sz w:val="32"/>
          <w:szCs w:val="32"/>
          <w:lang w:val="zh-CN"/>
        </w:rPr>
      </w:pPr>
      <w:r w:rsidRPr="0066216C">
        <w:rPr>
          <w:rFonts w:ascii="仿宋_GB2312" w:eastAsia="仿宋_GB2312" w:hAnsiTheme="minorEastAsia" w:hint="eastAsia"/>
          <w:b/>
          <w:sz w:val="32"/>
          <w:szCs w:val="32"/>
        </w:rPr>
        <w:t>事假</w:t>
      </w:r>
    </w:p>
    <w:p w:rsidR="006B2335" w:rsidRPr="0066216C" w:rsidRDefault="006B2335" w:rsidP="006B2335">
      <w:pPr>
        <w:autoSpaceDE w:val="0"/>
        <w:autoSpaceDN w:val="0"/>
        <w:adjustRightInd w:val="0"/>
        <w:spacing w:line="540" w:lineRule="exact"/>
        <w:ind w:firstLine="645"/>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第十七条</w:t>
      </w:r>
      <w:r w:rsidRPr="0066216C">
        <w:rPr>
          <w:rFonts w:ascii="仿宋_GB2312" w:eastAsia="仿宋_GB2312" w:hAnsiTheme="minorEastAsia" w:cs="宋体" w:hint="eastAsia"/>
          <w:kern w:val="0"/>
          <w:sz w:val="32"/>
          <w:szCs w:val="32"/>
          <w:lang w:val="zh-CN"/>
        </w:rPr>
        <w:t xml:space="preserve">  教职工在工作时间请</w:t>
      </w:r>
      <w:r>
        <w:rPr>
          <w:rFonts w:ascii="仿宋_GB2312" w:eastAsia="仿宋_GB2312" w:hAnsiTheme="minorEastAsia" w:cs="宋体" w:hint="eastAsia"/>
          <w:kern w:val="0"/>
          <w:sz w:val="32"/>
          <w:szCs w:val="32"/>
          <w:lang w:val="zh-CN"/>
        </w:rPr>
        <w:t>假的，按事假处理；若未经批准擅自离开工作岗位或超过批准假期的，</w:t>
      </w:r>
      <w:r w:rsidRPr="0066216C">
        <w:rPr>
          <w:rFonts w:ascii="仿宋_GB2312" w:eastAsia="仿宋_GB2312" w:hAnsiTheme="minorEastAsia" w:cs="宋体" w:hint="eastAsia"/>
          <w:kern w:val="0"/>
          <w:sz w:val="32"/>
          <w:szCs w:val="32"/>
          <w:lang w:val="zh-CN"/>
        </w:rPr>
        <w:t>按旷工规定处理。原则上事假年累计不得超过20天，教职工如无充分理由，则不应准假。</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第十八条</w:t>
      </w:r>
      <w:r w:rsidRPr="0066216C">
        <w:rPr>
          <w:rFonts w:ascii="仿宋_GB2312" w:eastAsia="仿宋_GB2312" w:hAnsiTheme="minorEastAsia" w:cs="宋体" w:hint="eastAsia"/>
          <w:kern w:val="0"/>
          <w:sz w:val="32"/>
          <w:szCs w:val="32"/>
          <w:lang w:val="zh-CN"/>
        </w:rPr>
        <w:t xml:space="preserve">  事假审批及管理</w:t>
      </w:r>
    </w:p>
    <w:p w:rsidR="006B2335" w:rsidRPr="0066216C" w:rsidRDefault="006B2335" w:rsidP="006B2335">
      <w:pPr>
        <w:pStyle w:val="ad"/>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（一）教职工因申请事假需调课的，需先报教务处审核备案。</w:t>
      </w:r>
    </w:p>
    <w:p w:rsidR="006B2335" w:rsidRPr="0066216C" w:rsidRDefault="006B2335" w:rsidP="006B2335">
      <w:pPr>
        <w:pStyle w:val="ad"/>
        <w:spacing w:line="540" w:lineRule="exact"/>
        <w:ind w:firstLineChars="200" w:firstLine="598"/>
        <w:rPr>
          <w:rFonts w:ascii="仿宋_GB2312" w:eastAsia="仿宋_GB2312" w:hAnsi="宋体" w:cs="Times New Roman"/>
          <w:sz w:val="32"/>
          <w:szCs w:val="32"/>
        </w:rPr>
      </w:pPr>
      <w:r w:rsidRPr="0066216C">
        <w:rPr>
          <w:rFonts w:ascii="仿宋_GB2312" w:eastAsia="仿宋_GB2312" w:hAnsiTheme="minorEastAsia" w:cs="宋体" w:hint="eastAsia"/>
          <w:kern w:val="0"/>
          <w:sz w:val="32"/>
          <w:szCs w:val="32"/>
          <w:lang w:val="zh-CN"/>
        </w:rPr>
        <w:t>（二）教职工请事假3天（不含3天）以内由各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领导审批，并报人事处备案。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（三）教职工请事假3天（含3天）以上5天（含5天）以内由各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领导审批，并报人事处审核备案。</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rPr>
      </w:pPr>
      <w:r w:rsidRPr="0066216C">
        <w:rPr>
          <w:rFonts w:ascii="仿宋_GB2312" w:eastAsia="仿宋_GB2312" w:hAnsiTheme="minorEastAsia" w:cs="宋体" w:hint="eastAsia"/>
          <w:kern w:val="0"/>
          <w:sz w:val="32"/>
          <w:szCs w:val="32"/>
          <w:lang w:val="zh-CN"/>
        </w:rPr>
        <w:t>（四）教职工请事假5天以上由各</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领导审批，上报人事处审核，并提请</w:t>
      </w:r>
      <w:r w:rsidR="00C80A75">
        <w:rPr>
          <w:rFonts w:ascii="仿宋_GB2312" w:eastAsia="仿宋_GB2312" w:hAnsiTheme="minorEastAsia" w:cs="宋体" w:hint="eastAsia"/>
          <w:kern w:val="0"/>
          <w:sz w:val="32"/>
          <w:szCs w:val="32"/>
          <w:lang w:val="zh-CN"/>
        </w:rPr>
        <w:t>单位</w:t>
      </w:r>
      <w:r w:rsidRPr="0066216C">
        <w:rPr>
          <w:rFonts w:ascii="仿宋_GB2312" w:eastAsia="仿宋_GB2312" w:hAnsiTheme="minorEastAsia" w:cs="宋体" w:hint="eastAsia"/>
          <w:kern w:val="0"/>
          <w:sz w:val="32"/>
          <w:szCs w:val="32"/>
          <w:lang w:val="zh-CN"/>
        </w:rPr>
        <w:t>分管院领导和人事分管院领导批准。</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第十九条</w:t>
      </w:r>
      <w:r w:rsidRPr="0066216C">
        <w:rPr>
          <w:rFonts w:ascii="仿宋_GB2312" w:eastAsia="仿宋_GB2312" w:hAnsiTheme="minorEastAsia" w:cs="宋体" w:hint="eastAsia"/>
          <w:kern w:val="0"/>
          <w:sz w:val="32"/>
          <w:szCs w:val="32"/>
          <w:lang w:val="zh-CN"/>
        </w:rPr>
        <w:t xml:space="preserve">  事假期间的待遇</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（一）一年内事假累计5天（含5天）以内的，事假期间教职工工资全额发放，所有津补贴按出勤天数发放。</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Cs/>
          <w:kern w:val="0"/>
          <w:sz w:val="32"/>
          <w:szCs w:val="32"/>
          <w:lang w:val="zh-CN"/>
        </w:rPr>
        <w:t>（二）一年内</w:t>
      </w:r>
      <w:r w:rsidRPr="0066216C">
        <w:rPr>
          <w:rFonts w:ascii="仿宋_GB2312" w:eastAsia="仿宋_GB2312" w:hAnsiTheme="minorEastAsia" w:cs="宋体" w:hint="eastAsia"/>
          <w:kern w:val="0"/>
          <w:sz w:val="32"/>
          <w:szCs w:val="32"/>
          <w:lang w:val="zh-CN"/>
        </w:rPr>
        <w:t>事假累计在5天以上10天以内（含10天）的，事假期间教职工工资按日工资的80%发放，所有津补贴按出勤天数发放。</w:t>
      </w:r>
    </w:p>
    <w:p w:rsidR="006B2335" w:rsidRPr="0066216C" w:rsidRDefault="006B2335" w:rsidP="006B2335">
      <w:pPr>
        <w:autoSpaceDE w:val="0"/>
        <w:autoSpaceDN w:val="0"/>
        <w:adjustRightInd w:val="0"/>
        <w:spacing w:line="540" w:lineRule="exact"/>
        <w:ind w:firstLineChars="149" w:firstLine="446"/>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（三）一年内事假累计在10天以上15天以内（含15天），事假期间教职工工资按日工资的50%发放，所有津补贴按出勤天数发放。</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（四）一年内</w:t>
      </w:r>
      <w:r w:rsidRPr="0066216C">
        <w:rPr>
          <w:rFonts w:ascii="仿宋_GB2312" w:eastAsia="仿宋_GB2312" w:hAnsiTheme="minorEastAsia" w:cs="宋体" w:hint="eastAsia"/>
          <w:kern w:val="0"/>
          <w:sz w:val="32"/>
          <w:szCs w:val="32"/>
        </w:rPr>
        <w:t>事假累计在15天以上的，</w:t>
      </w:r>
      <w:r w:rsidRPr="0066216C">
        <w:rPr>
          <w:rFonts w:ascii="仿宋_GB2312" w:eastAsia="仿宋_GB2312" w:hAnsiTheme="minorEastAsia" w:cs="宋体" w:hint="eastAsia"/>
          <w:kern w:val="0"/>
          <w:sz w:val="32"/>
          <w:szCs w:val="32"/>
          <w:lang w:val="zh-CN"/>
        </w:rPr>
        <w:t>事假期间停发教职工工资和所有津补贴，福利奖金按事假日数折算扣减。</w:t>
      </w:r>
    </w:p>
    <w:p w:rsidR="006B2335" w:rsidRPr="0066216C" w:rsidRDefault="006B2335" w:rsidP="006B2335">
      <w:pPr>
        <w:autoSpaceDE w:val="0"/>
        <w:autoSpaceDN w:val="0"/>
        <w:adjustRightInd w:val="0"/>
        <w:spacing w:line="540" w:lineRule="exact"/>
        <w:ind w:firstLineChars="150" w:firstLine="448"/>
        <w:rPr>
          <w:rFonts w:ascii="仿宋_GB2312" w:eastAsia="仿宋_GB2312" w:hAnsiTheme="minorEastAsia" w:cs="宋体"/>
          <w:color w:val="FF0000"/>
          <w:kern w:val="0"/>
          <w:sz w:val="32"/>
          <w:szCs w:val="32"/>
          <w:lang w:val="zh-CN"/>
        </w:rPr>
      </w:pPr>
      <w:r w:rsidRPr="0066216C">
        <w:rPr>
          <w:rFonts w:ascii="仿宋_GB2312" w:eastAsia="仿宋_GB2312" w:hAnsiTheme="minorEastAsia" w:cs="宋体" w:hint="eastAsia"/>
          <w:kern w:val="0"/>
          <w:sz w:val="32"/>
          <w:szCs w:val="32"/>
          <w:lang w:val="zh-CN"/>
        </w:rPr>
        <w:t>（五）一年内事假累计超过15天以上的，不列入当年绩效评优和工资进岗范围。</w:t>
      </w:r>
    </w:p>
    <w:p w:rsidR="006B2335" w:rsidRPr="0066216C" w:rsidRDefault="006B2335" w:rsidP="006B2335">
      <w:pPr>
        <w:pStyle w:val="aa"/>
        <w:numPr>
          <w:ilvl w:val="0"/>
          <w:numId w:val="4"/>
        </w:numPr>
        <w:autoSpaceDE w:val="0"/>
        <w:autoSpaceDN w:val="0"/>
        <w:adjustRightInd w:val="0"/>
        <w:spacing w:line="540" w:lineRule="exact"/>
        <w:ind w:firstLineChars="0"/>
        <w:jc w:val="center"/>
        <w:rPr>
          <w:rFonts w:ascii="仿宋_GB2312" w:eastAsia="仿宋_GB2312" w:hAnsiTheme="minorEastAsia" w:cs="宋体"/>
          <w:b/>
          <w:kern w:val="0"/>
          <w:sz w:val="32"/>
          <w:szCs w:val="32"/>
          <w:lang w:val="zh-CN"/>
        </w:rPr>
      </w:pPr>
      <w:r w:rsidRPr="0066216C">
        <w:rPr>
          <w:rFonts w:ascii="仿宋_GB2312" w:eastAsia="仿宋_GB2312" w:hAnsiTheme="minorEastAsia" w:hint="eastAsia"/>
          <w:b/>
          <w:sz w:val="32"/>
          <w:szCs w:val="32"/>
        </w:rPr>
        <w:t>旷工</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第二十条</w:t>
      </w:r>
      <w:r w:rsidRPr="0066216C">
        <w:rPr>
          <w:rFonts w:ascii="仿宋_GB2312" w:eastAsia="仿宋_GB2312" w:hAnsiTheme="minorEastAsia" w:cs="宋体" w:hint="eastAsia"/>
          <w:kern w:val="0"/>
          <w:sz w:val="32"/>
          <w:szCs w:val="32"/>
          <w:lang w:val="zh-CN"/>
        </w:rPr>
        <w:t xml:space="preserve">  有下列情况之一者视为旷工：</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Pr>
          <w:rFonts w:ascii="仿宋_GB2312" w:eastAsia="仿宋_GB2312" w:hAnsiTheme="minorEastAsia" w:cs="宋体" w:hint="eastAsia"/>
          <w:kern w:val="0"/>
          <w:sz w:val="32"/>
          <w:szCs w:val="32"/>
          <w:lang w:val="zh-CN"/>
        </w:rPr>
        <w:t>（一）未</w:t>
      </w:r>
      <w:r w:rsidRPr="0066216C">
        <w:rPr>
          <w:rFonts w:ascii="仿宋_GB2312" w:eastAsia="仿宋_GB2312" w:hAnsiTheme="minorEastAsia" w:cs="宋体" w:hint="eastAsia"/>
          <w:kern w:val="0"/>
          <w:sz w:val="32"/>
          <w:szCs w:val="32"/>
          <w:lang w:val="zh-CN"/>
        </w:rPr>
        <w:t>经请假或请假未批准而擅自离开工作岗位者。</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（二）批准假期已满，</w:t>
      </w:r>
      <w:proofErr w:type="gramStart"/>
      <w:r w:rsidRPr="0066216C">
        <w:rPr>
          <w:rFonts w:ascii="仿宋_GB2312" w:eastAsia="仿宋_GB2312" w:hAnsiTheme="minorEastAsia" w:cs="宋体" w:hint="eastAsia"/>
          <w:kern w:val="0"/>
          <w:sz w:val="32"/>
          <w:szCs w:val="32"/>
          <w:lang w:val="zh-CN"/>
        </w:rPr>
        <w:t>不</w:t>
      </w:r>
      <w:proofErr w:type="gramEnd"/>
      <w:r w:rsidRPr="0066216C">
        <w:rPr>
          <w:rFonts w:ascii="仿宋_GB2312" w:eastAsia="仿宋_GB2312" w:hAnsiTheme="minorEastAsia" w:cs="宋体" w:hint="eastAsia"/>
          <w:kern w:val="0"/>
          <w:sz w:val="32"/>
          <w:szCs w:val="32"/>
          <w:lang w:val="zh-CN"/>
        </w:rPr>
        <w:t>续假或续假未批准而逾期不归者。</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（三）批准假期已满，两个工作日内不及时销假者。</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（四）不服从组织调动和分配，不到工作岗位报到者。</w:t>
      </w:r>
    </w:p>
    <w:p w:rsidR="00C80A75" w:rsidRDefault="006B2335" w:rsidP="00C80A7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（五）请假理由经查明是编造假情况欺骗</w:t>
      </w:r>
      <w:r w:rsidR="00C80A75">
        <w:rPr>
          <w:rFonts w:ascii="仿宋_GB2312" w:eastAsia="仿宋_GB2312" w:hAnsiTheme="minorEastAsia" w:cs="宋体" w:hint="eastAsia"/>
          <w:kern w:val="0"/>
          <w:sz w:val="32"/>
          <w:szCs w:val="32"/>
          <w:lang w:val="zh-CN"/>
        </w:rPr>
        <w:t>学院</w:t>
      </w:r>
      <w:r w:rsidR="00941B49">
        <w:rPr>
          <w:rFonts w:ascii="仿宋_GB2312" w:eastAsia="仿宋_GB2312" w:hAnsiTheme="minorEastAsia" w:cs="宋体" w:hint="eastAsia"/>
          <w:kern w:val="0"/>
          <w:sz w:val="32"/>
          <w:szCs w:val="32"/>
          <w:lang w:val="zh-CN"/>
        </w:rPr>
        <w:t>者</w:t>
      </w:r>
      <w:r w:rsidRPr="0066216C">
        <w:rPr>
          <w:rFonts w:ascii="仿宋_GB2312" w:eastAsia="仿宋_GB2312" w:hAnsiTheme="minorEastAsia" w:cs="宋体" w:hint="eastAsia"/>
          <w:kern w:val="0"/>
          <w:sz w:val="32"/>
          <w:szCs w:val="32"/>
          <w:lang w:val="zh-CN"/>
        </w:rPr>
        <w:t>。</w:t>
      </w:r>
    </w:p>
    <w:p w:rsidR="006B2335" w:rsidRPr="0066216C" w:rsidRDefault="006B2335" w:rsidP="00C80A7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第二十一条</w:t>
      </w:r>
      <w:r w:rsidRPr="0066216C">
        <w:rPr>
          <w:rFonts w:ascii="仿宋_GB2312" w:eastAsia="仿宋_GB2312" w:hAnsiTheme="minorEastAsia" w:cs="宋体" w:hint="eastAsia"/>
          <w:kern w:val="0"/>
          <w:sz w:val="32"/>
          <w:szCs w:val="32"/>
          <w:lang w:val="zh-CN"/>
        </w:rPr>
        <w:t xml:space="preserve">  旷工期间的待遇</w:t>
      </w:r>
    </w:p>
    <w:p w:rsidR="00941B49"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（一）累计旷工3个工作日以内（不含3个工作日）者，停发旷工期间工资和所有津补贴，福利奖金按旷工日数折算扣减</w:t>
      </w:r>
      <w:r w:rsidR="00941B49">
        <w:rPr>
          <w:rFonts w:ascii="仿宋_GB2312" w:eastAsia="仿宋_GB2312" w:hAnsiTheme="minorEastAsia" w:cs="宋体" w:hint="eastAsia"/>
          <w:kern w:val="0"/>
          <w:sz w:val="32"/>
          <w:szCs w:val="32"/>
          <w:lang w:val="zh-CN"/>
        </w:rPr>
        <w:t>。</w:t>
      </w:r>
    </w:p>
    <w:p w:rsidR="006B2335" w:rsidRPr="0066216C" w:rsidRDefault="006B2335" w:rsidP="00941B49">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（二）累计旷工3个工作日（含3个工作日）以上5个工作日（含5个工作日）以</w:t>
      </w:r>
      <w:r w:rsidR="00941B49">
        <w:rPr>
          <w:rFonts w:ascii="仿宋_GB2312" w:eastAsia="仿宋_GB2312" w:hAnsiTheme="minorEastAsia" w:cs="宋体" w:hint="eastAsia"/>
          <w:kern w:val="0"/>
          <w:sz w:val="32"/>
          <w:szCs w:val="32"/>
          <w:lang w:val="zh-CN"/>
        </w:rPr>
        <w:t>内者，停发旷工期间工资和所有津补贴，福利奖金按旷工日数折算扣减，</w:t>
      </w:r>
      <w:r w:rsidR="00941B49" w:rsidRPr="0066216C">
        <w:rPr>
          <w:rFonts w:ascii="仿宋_GB2312" w:eastAsia="仿宋_GB2312" w:hAnsiTheme="minorEastAsia" w:cs="宋体" w:hint="eastAsia"/>
          <w:kern w:val="0"/>
          <w:sz w:val="32"/>
          <w:szCs w:val="32"/>
          <w:lang w:val="zh-CN"/>
        </w:rPr>
        <w:t>不列入当年绩效评优和工资进岗范围。</w:t>
      </w:r>
      <w:r w:rsidRPr="0066216C">
        <w:rPr>
          <w:rFonts w:ascii="仿宋_GB2312" w:eastAsia="仿宋_GB2312" w:hAnsiTheme="minorEastAsia" w:cs="宋体" w:hint="eastAsia"/>
          <w:kern w:val="0"/>
          <w:sz w:val="32"/>
          <w:szCs w:val="32"/>
          <w:lang w:val="zh-CN"/>
        </w:rPr>
        <w:t>年累计旷工5个工作日（含5个工作日）以上者当年绩效考核为不合格。</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（三）累计旷工5个工作日（不含5个工作日）以上者停发旷工期间工资和所有津补贴，福利奖金按旷工日数折算扣减，同时予以除名或作辞退处理。</w:t>
      </w:r>
    </w:p>
    <w:p w:rsidR="006B2335" w:rsidRPr="0066216C" w:rsidRDefault="006B2335" w:rsidP="006B2335">
      <w:pPr>
        <w:autoSpaceDE w:val="0"/>
        <w:autoSpaceDN w:val="0"/>
        <w:adjustRightInd w:val="0"/>
        <w:spacing w:line="540" w:lineRule="exact"/>
        <w:ind w:firstLineChars="200" w:firstLine="598"/>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（四）旷工期间不计算连续工龄。</w:t>
      </w:r>
    </w:p>
    <w:p w:rsidR="006B2335" w:rsidRPr="0066216C" w:rsidRDefault="006B2335" w:rsidP="006B2335">
      <w:pPr>
        <w:pStyle w:val="aa"/>
        <w:numPr>
          <w:ilvl w:val="0"/>
          <w:numId w:val="4"/>
        </w:numPr>
        <w:autoSpaceDE w:val="0"/>
        <w:autoSpaceDN w:val="0"/>
        <w:adjustRightInd w:val="0"/>
        <w:spacing w:line="540" w:lineRule="exact"/>
        <w:ind w:firstLineChars="0"/>
        <w:jc w:val="center"/>
        <w:rPr>
          <w:rFonts w:ascii="仿宋_GB2312" w:eastAsia="仿宋_GB2312" w:hAnsiTheme="minorEastAsia" w:cs="宋体"/>
          <w:b/>
          <w:kern w:val="0"/>
          <w:sz w:val="32"/>
          <w:szCs w:val="32"/>
          <w:lang w:val="zh-CN"/>
        </w:rPr>
      </w:pPr>
      <w:r w:rsidRPr="0066216C">
        <w:rPr>
          <w:rFonts w:ascii="仿宋_GB2312" w:eastAsia="仿宋_GB2312" w:hAnsiTheme="minorEastAsia" w:hint="eastAsia"/>
          <w:b/>
          <w:sz w:val="32"/>
          <w:szCs w:val="32"/>
        </w:rPr>
        <w:t>其他假期</w:t>
      </w:r>
    </w:p>
    <w:p w:rsidR="006B2335" w:rsidRPr="0066216C" w:rsidRDefault="006B2335" w:rsidP="006B2335">
      <w:pPr>
        <w:spacing w:line="540" w:lineRule="exact"/>
        <w:ind w:firstLineChars="200" w:firstLine="600"/>
        <w:rPr>
          <w:rFonts w:ascii="仿宋_GB2312" w:eastAsia="仿宋_GB2312" w:hAnsiTheme="minorEastAsia"/>
          <w:sz w:val="32"/>
          <w:szCs w:val="32"/>
        </w:rPr>
      </w:pPr>
      <w:r w:rsidRPr="0066216C">
        <w:rPr>
          <w:rFonts w:ascii="仿宋_GB2312" w:eastAsia="仿宋_GB2312" w:hAnsiTheme="minorEastAsia" w:cs="宋体" w:hint="eastAsia"/>
          <w:b/>
          <w:kern w:val="0"/>
          <w:sz w:val="32"/>
          <w:szCs w:val="32"/>
          <w:lang w:val="zh-CN"/>
        </w:rPr>
        <w:t>第二十二条</w:t>
      </w:r>
      <w:r w:rsidRPr="0066216C">
        <w:rPr>
          <w:rFonts w:ascii="仿宋_GB2312" w:eastAsia="仿宋_GB2312" w:hAnsiTheme="minorEastAsia" w:cs="宋体" w:hint="eastAsia"/>
          <w:kern w:val="0"/>
          <w:sz w:val="32"/>
          <w:szCs w:val="32"/>
          <w:lang w:val="zh-CN"/>
        </w:rPr>
        <w:t xml:space="preserve">  </w:t>
      </w:r>
      <w:r w:rsidRPr="0066216C">
        <w:rPr>
          <w:rFonts w:ascii="仿宋_GB2312" w:eastAsia="仿宋_GB2312" w:hAnsiTheme="minorEastAsia" w:hint="eastAsia"/>
          <w:sz w:val="32"/>
          <w:szCs w:val="32"/>
        </w:rPr>
        <w:t>寒、暑假  本院教职工均可享受寒假和暑假，寒、暑假期按学院校历规定执行。各单位视其工作情况安排休假，如假期内确实需要工作（</w:t>
      </w:r>
      <w:proofErr w:type="gramStart"/>
      <w:r w:rsidRPr="0066216C">
        <w:rPr>
          <w:rFonts w:ascii="仿宋_GB2312" w:eastAsia="仿宋_GB2312" w:hAnsiTheme="minorEastAsia" w:hint="eastAsia"/>
          <w:sz w:val="32"/>
          <w:szCs w:val="32"/>
        </w:rPr>
        <w:t>除部门</w:t>
      </w:r>
      <w:proofErr w:type="gramEnd"/>
      <w:r w:rsidRPr="0066216C">
        <w:rPr>
          <w:rFonts w:ascii="仿宋_GB2312" w:eastAsia="仿宋_GB2312" w:hAnsiTheme="minorEastAsia" w:hint="eastAsia"/>
          <w:sz w:val="32"/>
          <w:szCs w:val="32"/>
        </w:rPr>
        <w:t>值班安排外）的教职工</w:t>
      </w:r>
      <w:r w:rsidRPr="0066216C">
        <w:rPr>
          <w:rFonts w:ascii="仿宋_GB2312" w:eastAsia="仿宋_GB2312" w:hAnsiTheme="minorEastAsia" w:hint="eastAsia"/>
          <w:color w:val="000000"/>
          <w:sz w:val="32"/>
          <w:szCs w:val="32"/>
        </w:rPr>
        <w:t>可作加班处理，</w:t>
      </w:r>
      <w:r w:rsidRPr="0066216C">
        <w:rPr>
          <w:rFonts w:ascii="仿宋_GB2312" w:eastAsia="仿宋_GB2312" w:hAnsiTheme="minorEastAsia" w:hint="eastAsia"/>
          <w:sz w:val="32"/>
          <w:szCs w:val="32"/>
        </w:rPr>
        <w:t>原则上要求各单位应尽量安排教职工在值班期间内完成假期工作。假期内工资不变。</w:t>
      </w:r>
    </w:p>
    <w:p w:rsidR="006B2335" w:rsidRPr="0066216C" w:rsidRDefault="006B2335" w:rsidP="006B2335">
      <w:pPr>
        <w:autoSpaceDE w:val="0"/>
        <w:autoSpaceDN w:val="0"/>
        <w:adjustRightInd w:val="0"/>
        <w:spacing w:line="540" w:lineRule="exact"/>
        <w:rPr>
          <w:rFonts w:ascii="仿宋_GB2312" w:eastAsia="仿宋_GB2312" w:hAnsiTheme="minorEastAsia" w:cs="宋体"/>
          <w:kern w:val="0"/>
          <w:sz w:val="32"/>
          <w:szCs w:val="32"/>
          <w:lang w:val="zh-CN"/>
        </w:rPr>
      </w:pPr>
      <w:r w:rsidRPr="0066216C">
        <w:rPr>
          <w:rFonts w:ascii="仿宋_GB2312" w:eastAsia="仿宋_GB2312" w:hAnsiTheme="minorEastAsia" w:cs="宋体" w:hint="eastAsia"/>
          <w:kern w:val="0"/>
          <w:sz w:val="32"/>
          <w:szCs w:val="32"/>
          <w:lang w:val="zh-CN"/>
        </w:rPr>
        <w:t xml:space="preserve">   </w:t>
      </w:r>
      <w:r w:rsidRPr="0066216C">
        <w:rPr>
          <w:rFonts w:ascii="仿宋_GB2312" w:eastAsia="仿宋_GB2312" w:hAnsiTheme="minorEastAsia" w:cs="宋体" w:hint="eastAsia"/>
          <w:b/>
          <w:kern w:val="0"/>
          <w:sz w:val="32"/>
          <w:szCs w:val="32"/>
          <w:lang w:val="zh-CN"/>
        </w:rPr>
        <w:t xml:space="preserve"> 第二十三条</w:t>
      </w:r>
      <w:r w:rsidRPr="0066216C">
        <w:rPr>
          <w:rFonts w:ascii="仿宋_GB2312" w:eastAsia="仿宋_GB2312" w:hAnsiTheme="minorEastAsia" w:cs="宋体" w:hint="eastAsia"/>
          <w:kern w:val="0"/>
          <w:sz w:val="32"/>
          <w:szCs w:val="32"/>
          <w:lang w:val="zh-CN"/>
        </w:rPr>
        <w:t xml:space="preserve">  探亲假  学院教职工的探亲假应安排在寒、</w:t>
      </w:r>
      <w:proofErr w:type="gramStart"/>
      <w:r w:rsidRPr="0066216C">
        <w:rPr>
          <w:rFonts w:ascii="仿宋_GB2312" w:eastAsia="仿宋_GB2312" w:hAnsiTheme="minorEastAsia" w:cs="宋体" w:hint="eastAsia"/>
          <w:kern w:val="0"/>
          <w:sz w:val="32"/>
          <w:szCs w:val="32"/>
          <w:lang w:val="zh-CN"/>
        </w:rPr>
        <w:t>暑假和</w:t>
      </w:r>
      <w:proofErr w:type="gramEnd"/>
      <w:r w:rsidRPr="0066216C">
        <w:rPr>
          <w:rFonts w:ascii="仿宋_GB2312" w:eastAsia="仿宋_GB2312" w:hAnsiTheme="minorEastAsia" w:cs="宋体" w:hint="eastAsia"/>
          <w:kern w:val="0"/>
          <w:sz w:val="32"/>
          <w:szCs w:val="32"/>
          <w:lang w:val="zh-CN"/>
        </w:rPr>
        <w:t>公休假期。</w:t>
      </w:r>
    </w:p>
    <w:p w:rsidR="006B2335" w:rsidRPr="00376AB1" w:rsidRDefault="006B2335" w:rsidP="006B2335">
      <w:pPr>
        <w:numPr>
          <w:ilvl w:val="0"/>
          <w:numId w:val="3"/>
        </w:numPr>
        <w:autoSpaceDE w:val="0"/>
        <w:autoSpaceDN w:val="0"/>
        <w:adjustRightInd w:val="0"/>
        <w:spacing w:line="540" w:lineRule="exact"/>
        <w:jc w:val="center"/>
        <w:rPr>
          <w:rFonts w:ascii="黑体" w:eastAsia="黑体" w:hAnsi="黑体" w:cs="宋体"/>
          <w:kern w:val="0"/>
          <w:sz w:val="32"/>
          <w:szCs w:val="32"/>
          <w:lang w:val="zh-CN"/>
        </w:rPr>
      </w:pPr>
      <w:r w:rsidRPr="00376AB1">
        <w:rPr>
          <w:rFonts w:ascii="黑体" w:eastAsia="黑体" w:hAnsi="黑体" w:cs="宋体" w:hint="eastAsia"/>
          <w:kern w:val="0"/>
          <w:sz w:val="32"/>
          <w:szCs w:val="32"/>
          <w:lang w:val="zh-CN"/>
        </w:rPr>
        <w:t>附则</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第二十四条</w:t>
      </w:r>
      <w:r w:rsidRPr="0066216C">
        <w:rPr>
          <w:rFonts w:ascii="仿宋_GB2312" w:eastAsia="仿宋_GB2312" w:hAnsiTheme="minorEastAsia" w:cs="宋体" w:hint="eastAsia"/>
          <w:kern w:val="0"/>
          <w:sz w:val="32"/>
          <w:szCs w:val="32"/>
          <w:lang w:val="zh-CN"/>
        </w:rPr>
        <w:t xml:space="preserve">  教职工请假需事先提交申请，填写《东莞理工学院城市学院教职工请假申请表》（见附件2），说明请假理由及起止时间并提供有关证明材料，按审批权限经批准后方为有效。</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第二十五条</w:t>
      </w:r>
      <w:r w:rsidRPr="0066216C">
        <w:rPr>
          <w:rFonts w:ascii="仿宋_GB2312" w:eastAsia="仿宋_GB2312" w:hAnsiTheme="minorEastAsia" w:cs="宋体" w:hint="eastAsia"/>
          <w:kern w:val="0"/>
          <w:sz w:val="32"/>
          <w:szCs w:val="32"/>
          <w:lang w:val="zh-CN"/>
        </w:rPr>
        <w:t xml:space="preserve">  批准假期已满仍不能上班者应于假期期满前办理续假手续。</w:t>
      </w:r>
      <w:r w:rsidRPr="0066216C">
        <w:rPr>
          <w:rFonts w:ascii="仿宋_GB2312" w:eastAsia="仿宋_GB2312" w:hAnsiTheme="minorEastAsia" w:cs="宋体" w:hint="eastAsia"/>
          <w:kern w:val="0"/>
          <w:sz w:val="32"/>
          <w:szCs w:val="32"/>
        </w:rPr>
        <w:t>确因特殊原因本人不能亲自办理者，可委托他人代为办理</w:t>
      </w:r>
      <w:r w:rsidRPr="0066216C">
        <w:rPr>
          <w:rFonts w:ascii="仿宋_GB2312" w:eastAsia="仿宋_GB2312" w:hAnsiTheme="minorEastAsia" w:cs="宋体" w:hint="eastAsia"/>
          <w:kern w:val="0"/>
          <w:sz w:val="32"/>
          <w:szCs w:val="32"/>
          <w:lang w:val="zh-CN"/>
        </w:rPr>
        <w:t>请假手续，按审批权限经批准后方为有效。未获得批准而私自续假者，按旷工规定处理。</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第二十六条</w:t>
      </w:r>
      <w:r w:rsidRPr="0066216C">
        <w:rPr>
          <w:rFonts w:ascii="仿宋_GB2312" w:eastAsia="仿宋_GB2312" w:hAnsiTheme="minorEastAsia" w:cs="宋体" w:hint="eastAsia"/>
          <w:kern w:val="0"/>
          <w:sz w:val="32"/>
          <w:szCs w:val="32"/>
          <w:lang w:val="zh-CN"/>
        </w:rPr>
        <w:t xml:space="preserve">  需人事处审核的请假事项教职工必须于请假结束后的第二天由本人到学院人事处报到并销假，</w:t>
      </w:r>
      <w:proofErr w:type="gramStart"/>
      <w:r w:rsidRPr="0066216C">
        <w:rPr>
          <w:rFonts w:ascii="仿宋_GB2312" w:eastAsia="仿宋_GB2312" w:hAnsiTheme="minorEastAsia" w:cs="宋体" w:hint="eastAsia"/>
          <w:kern w:val="0"/>
          <w:sz w:val="32"/>
          <w:szCs w:val="32"/>
          <w:lang w:val="zh-CN"/>
        </w:rPr>
        <w:t>如结束</w:t>
      </w:r>
      <w:proofErr w:type="gramEnd"/>
      <w:r w:rsidRPr="0066216C">
        <w:rPr>
          <w:rFonts w:ascii="仿宋_GB2312" w:eastAsia="仿宋_GB2312" w:hAnsiTheme="minorEastAsia" w:cs="宋体" w:hint="eastAsia"/>
          <w:kern w:val="0"/>
          <w:sz w:val="32"/>
          <w:szCs w:val="32"/>
          <w:lang w:val="zh-CN"/>
        </w:rPr>
        <w:t>期限遇学院寒、暑假、公休日、法定节假日等则顺延至正式工作第一天，到学院人事处报到并销假；销假时需提供请假时未提交的相关证明材料，如未提供请假期间的相关证明材料，则按事假处理；请假结束后若两个工作日内不及时销假者，超假时间按旷工处理。</w:t>
      </w:r>
    </w:p>
    <w:p w:rsidR="00C86147" w:rsidRPr="00C86147"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第二十七条</w:t>
      </w:r>
      <w:r w:rsidR="00C86147">
        <w:rPr>
          <w:rFonts w:ascii="仿宋_GB2312" w:eastAsia="仿宋_GB2312" w:hAnsiTheme="minorEastAsia" w:cs="宋体" w:hint="eastAsia"/>
          <w:b/>
          <w:kern w:val="0"/>
          <w:sz w:val="32"/>
          <w:szCs w:val="32"/>
          <w:lang w:val="zh-CN"/>
        </w:rPr>
        <w:t xml:space="preserve">  </w:t>
      </w:r>
      <w:r w:rsidR="00C86147" w:rsidRPr="00C86147">
        <w:rPr>
          <w:rFonts w:ascii="仿宋_GB2312" w:eastAsia="仿宋_GB2312" w:hAnsiTheme="minorEastAsia" w:cs="宋体" w:hint="eastAsia"/>
          <w:kern w:val="0"/>
          <w:sz w:val="32"/>
          <w:szCs w:val="32"/>
          <w:lang w:val="zh-CN"/>
        </w:rPr>
        <w:t>专任教师</w:t>
      </w:r>
      <w:r w:rsidR="00C86147">
        <w:rPr>
          <w:rFonts w:ascii="仿宋_GB2312" w:eastAsia="仿宋_GB2312" w:hAnsiTheme="minorEastAsia" w:cs="宋体" w:hint="eastAsia"/>
          <w:kern w:val="0"/>
          <w:sz w:val="32"/>
          <w:szCs w:val="32"/>
          <w:lang w:val="zh-CN"/>
        </w:rPr>
        <w:t>在法定假期（婚假、产假、看护假、丧假等）期间可全部减免工作量。专任教师在病假期间连续请假30天以上，可根据医</w:t>
      </w:r>
      <w:r w:rsidR="00994720">
        <w:rPr>
          <w:rFonts w:ascii="仿宋_GB2312" w:eastAsia="仿宋_GB2312" w:hAnsiTheme="minorEastAsia" w:cs="宋体" w:hint="eastAsia"/>
          <w:kern w:val="0"/>
          <w:sz w:val="32"/>
          <w:szCs w:val="32"/>
          <w:lang w:val="zh-CN"/>
        </w:rPr>
        <w:t>院详细病历、诊断书和请假单等材料，向教务处申请减免部分工作量，其</w:t>
      </w:r>
      <w:r w:rsidR="00C86147">
        <w:rPr>
          <w:rFonts w:ascii="仿宋_GB2312" w:eastAsia="仿宋_GB2312" w:hAnsiTheme="minorEastAsia" w:cs="宋体" w:hint="eastAsia"/>
          <w:kern w:val="0"/>
          <w:sz w:val="32"/>
          <w:szCs w:val="32"/>
          <w:lang w:val="zh-CN"/>
        </w:rPr>
        <w:t>减免的部分为100%-X%（X%</w:t>
      </w:r>
      <w:r w:rsidR="00941B49">
        <w:rPr>
          <w:rFonts w:ascii="仿宋_GB2312" w:eastAsia="仿宋_GB2312" w:hAnsiTheme="minorEastAsia" w:cs="宋体" w:hint="eastAsia"/>
          <w:kern w:val="0"/>
          <w:sz w:val="32"/>
          <w:szCs w:val="32"/>
          <w:lang w:val="zh-CN"/>
        </w:rPr>
        <w:t>为工资发放比例数）。专任教师在事假和旷</w:t>
      </w:r>
      <w:r w:rsidR="00C86147">
        <w:rPr>
          <w:rFonts w:ascii="仿宋_GB2312" w:eastAsia="仿宋_GB2312" w:hAnsiTheme="minorEastAsia" w:cs="宋体" w:hint="eastAsia"/>
          <w:kern w:val="0"/>
          <w:sz w:val="32"/>
          <w:szCs w:val="32"/>
          <w:lang w:val="zh-CN"/>
        </w:rPr>
        <w:t>工期间不得减免工作量。</w:t>
      </w:r>
      <w:r w:rsidRPr="00C86147">
        <w:rPr>
          <w:rFonts w:ascii="仿宋_GB2312" w:eastAsia="仿宋_GB2312" w:hAnsiTheme="minorEastAsia" w:cs="宋体" w:hint="eastAsia"/>
          <w:kern w:val="0"/>
          <w:sz w:val="32"/>
          <w:szCs w:val="32"/>
          <w:lang w:val="zh-CN"/>
        </w:rPr>
        <w:t xml:space="preserve"> </w:t>
      </w:r>
    </w:p>
    <w:p w:rsidR="006B2335" w:rsidRPr="0066216C" w:rsidRDefault="00C86147" w:rsidP="00C86147">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C86147">
        <w:rPr>
          <w:rFonts w:ascii="仿宋_GB2312" w:eastAsia="仿宋_GB2312" w:hAnsiTheme="minorEastAsia" w:cs="宋体" w:hint="eastAsia"/>
          <w:b/>
          <w:kern w:val="0"/>
          <w:sz w:val="32"/>
          <w:szCs w:val="32"/>
          <w:lang w:val="zh-CN"/>
        </w:rPr>
        <w:t>第二十八条</w:t>
      </w:r>
      <w:r>
        <w:rPr>
          <w:rFonts w:ascii="仿宋_GB2312" w:eastAsia="仿宋_GB2312" w:hAnsiTheme="minorEastAsia" w:cs="宋体" w:hint="eastAsia"/>
          <w:kern w:val="0"/>
          <w:sz w:val="32"/>
          <w:szCs w:val="32"/>
          <w:lang w:val="zh-CN"/>
        </w:rPr>
        <w:t xml:space="preserve">  </w:t>
      </w:r>
      <w:r w:rsidR="006B2335" w:rsidRPr="0066216C">
        <w:rPr>
          <w:rFonts w:ascii="仿宋_GB2312" w:eastAsia="仿宋_GB2312" w:hAnsiTheme="minorEastAsia" w:cs="宋体" w:hint="eastAsia"/>
          <w:kern w:val="0"/>
          <w:sz w:val="32"/>
          <w:szCs w:val="32"/>
          <w:lang w:val="zh-CN"/>
        </w:rPr>
        <w:t>因违反国家法律法规或</w:t>
      </w:r>
      <w:r w:rsidR="00C80A75">
        <w:rPr>
          <w:rFonts w:ascii="仿宋_GB2312" w:eastAsia="仿宋_GB2312" w:hAnsiTheme="minorEastAsia" w:cs="宋体" w:hint="eastAsia"/>
          <w:kern w:val="0"/>
          <w:sz w:val="32"/>
          <w:szCs w:val="32"/>
          <w:lang w:val="zh-CN"/>
        </w:rPr>
        <w:t>学院</w:t>
      </w:r>
      <w:r w:rsidR="006B2335" w:rsidRPr="0066216C">
        <w:rPr>
          <w:rFonts w:ascii="仿宋_GB2312" w:eastAsia="仿宋_GB2312" w:hAnsiTheme="minorEastAsia" w:cs="宋体" w:hint="eastAsia"/>
          <w:kern w:val="0"/>
          <w:sz w:val="32"/>
          <w:szCs w:val="32"/>
          <w:lang w:val="zh-CN"/>
        </w:rPr>
        <w:t>的校纪校规而离岗者，扣发离岗期间的工资、所有津贴</w:t>
      </w:r>
      <w:r w:rsidR="00941B49">
        <w:rPr>
          <w:rFonts w:ascii="仿宋_GB2312" w:eastAsia="仿宋_GB2312" w:hAnsiTheme="minorEastAsia" w:cs="宋体" w:hint="eastAsia"/>
          <w:kern w:val="0"/>
          <w:sz w:val="32"/>
          <w:szCs w:val="32"/>
          <w:lang w:val="zh-CN"/>
        </w:rPr>
        <w:t>，</w:t>
      </w:r>
      <w:r w:rsidR="006B2335" w:rsidRPr="0066216C">
        <w:rPr>
          <w:rFonts w:ascii="仿宋_GB2312" w:eastAsia="仿宋_GB2312" w:hAnsiTheme="minorEastAsia" w:cs="宋体" w:hint="eastAsia"/>
          <w:kern w:val="0"/>
          <w:sz w:val="32"/>
          <w:szCs w:val="32"/>
          <w:lang w:val="zh-CN"/>
        </w:rPr>
        <w:t>福利奖金按日数折算扣减。</w:t>
      </w:r>
    </w:p>
    <w:p w:rsidR="006B2335" w:rsidRPr="0066216C" w:rsidRDefault="00C86147"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Pr>
          <w:rFonts w:ascii="仿宋_GB2312" w:eastAsia="仿宋_GB2312" w:hAnsiTheme="minorEastAsia" w:cs="宋体" w:hint="eastAsia"/>
          <w:b/>
          <w:kern w:val="0"/>
          <w:sz w:val="32"/>
          <w:szCs w:val="32"/>
          <w:lang w:val="zh-CN"/>
        </w:rPr>
        <w:t>第二十九</w:t>
      </w:r>
      <w:r w:rsidR="006B2335" w:rsidRPr="0066216C">
        <w:rPr>
          <w:rFonts w:ascii="仿宋_GB2312" w:eastAsia="仿宋_GB2312" w:hAnsiTheme="minorEastAsia" w:cs="宋体" w:hint="eastAsia"/>
          <w:b/>
          <w:kern w:val="0"/>
          <w:sz w:val="32"/>
          <w:szCs w:val="32"/>
          <w:lang w:val="zh-CN"/>
        </w:rPr>
        <w:t>条</w:t>
      </w:r>
      <w:r w:rsidR="006B2335" w:rsidRPr="0066216C">
        <w:rPr>
          <w:rFonts w:ascii="仿宋_GB2312" w:eastAsia="仿宋_GB2312" w:hAnsiTheme="minorEastAsia" w:cs="宋体" w:hint="eastAsia"/>
          <w:kern w:val="0"/>
          <w:sz w:val="32"/>
          <w:szCs w:val="32"/>
          <w:lang w:val="zh-CN"/>
        </w:rPr>
        <w:t xml:space="preserve">  本规定未涉及的事项，按国家有关规定执行。本规定若与国家有关规定不一致时，按国家有关规定执行。</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w:t>
      </w:r>
      <w:r w:rsidR="00C86147">
        <w:rPr>
          <w:rFonts w:ascii="仿宋_GB2312" w:eastAsia="仿宋_GB2312" w:hAnsiTheme="minorEastAsia" w:cs="宋体" w:hint="eastAsia"/>
          <w:b/>
          <w:kern w:val="0"/>
          <w:sz w:val="32"/>
          <w:szCs w:val="32"/>
          <w:lang w:val="zh-CN"/>
        </w:rPr>
        <w:t>三十</w:t>
      </w:r>
      <w:r w:rsidRPr="0066216C">
        <w:rPr>
          <w:rFonts w:ascii="仿宋_GB2312" w:eastAsia="仿宋_GB2312" w:hAnsiTheme="minorEastAsia" w:cs="宋体" w:hint="eastAsia"/>
          <w:b/>
          <w:kern w:val="0"/>
          <w:sz w:val="32"/>
          <w:szCs w:val="32"/>
          <w:lang w:val="zh-CN"/>
        </w:rPr>
        <w:t>条</w:t>
      </w:r>
      <w:r w:rsidRPr="0066216C">
        <w:rPr>
          <w:rFonts w:ascii="仿宋_GB2312" w:eastAsia="仿宋_GB2312" w:hAnsiTheme="minorEastAsia" w:cs="宋体" w:hint="eastAsia"/>
          <w:kern w:val="0"/>
          <w:sz w:val="32"/>
          <w:szCs w:val="32"/>
          <w:lang w:val="zh-CN"/>
        </w:rPr>
        <w:t xml:space="preserve"> 本规定自发布之日起执行，原《东莞理工学院城市学院教职工请假暂行规定》（东理城人〔2013〕13号）同时废止。</w:t>
      </w:r>
    </w:p>
    <w:p w:rsidR="006B2335" w:rsidRPr="0066216C" w:rsidRDefault="006B2335" w:rsidP="006B2335">
      <w:pPr>
        <w:autoSpaceDE w:val="0"/>
        <w:autoSpaceDN w:val="0"/>
        <w:adjustRightInd w:val="0"/>
        <w:spacing w:line="540" w:lineRule="exact"/>
        <w:ind w:firstLineChars="200" w:firstLine="600"/>
        <w:rPr>
          <w:rFonts w:ascii="仿宋_GB2312" w:eastAsia="仿宋_GB2312" w:hAnsiTheme="minorEastAsia" w:cs="宋体"/>
          <w:kern w:val="0"/>
          <w:sz w:val="32"/>
          <w:szCs w:val="32"/>
          <w:lang w:val="zh-CN"/>
        </w:rPr>
      </w:pPr>
      <w:r w:rsidRPr="0066216C">
        <w:rPr>
          <w:rFonts w:ascii="仿宋_GB2312" w:eastAsia="仿宋_GB2312" w:hAnsiTheme="minorEastAsia" w:cs="宋体" w:hint="eastAsia"/>
          <w:b/>
          <w:kern w:val="0"/>
          <w:sz w:val="32"/>
          <w:szCs w:val="32"/>
          <w:lang w:val="zh-CN"/>
        </w:rPr>
        <w:t>第三十</w:t>
      </w:r>
      <w:r w:rsidR="00C86147">
        <w:rPr>
          <w:rFonts w:ascii="仿宋_GB2312" w:eastAsia="仿宋_GB2312" w:hAnsiTheme="minorEastAsia" w:cs="宋体" w:hint="eastAsia"/>
          <w:b/>
          <w:kern w:val="0"/>
          <w:sz w:val="32"/>
          <w:szCs w:val="32"/>
          <w:lang w:val="zh-CN"/>
        </w:rPr>
        <w:t>一</w:t>
      </w:r>
      <w:r w:rsidRPr="0066216C">
        <w:rPr>
          <w:rFonts w:ascii="仿宋_GB2312" w:eastAsia="仿宋_GB2312" w:hAnsiTheme="minorEastAsia" w:cs="宋体" w:hint="eastAsia"/>
          <w:b/>
          <w:kern w:val="0"/>
          <w:sz w:val="32"/>
          <w:szCs w:val="32"/>
          <w:lang w:val="zh-CN"/>
        </w:rPr>
        <w:t>条</w:t>
      </w:r>
      <w:r w:rsidRPr="0066216C">
        <w:rPr>
          <w:rFonts w:ascii="仿宋_GB2312" w:eastAsia="仿宋_GB2312" w:hAnsiTheme="minorEastAsia" w:cs="宋体" w:hint="eastAsia"/>
          <w:kern w:val="0"/>
          <w:sz w:val="32"/>
          <w:szCs w:val="32"/>
          <w:lang w:val="zh-CN"/>
        </w:rPr>
        <w:t xml:space="preserve">  本规定由学院人事处负责实施和解释。</w:t>
      </w:r>
    </w:p>
    <w:p w:rsidR="006B2335" w:rsidRDefault="006B2335" w:rsidP="006B2335">
      <w:pPr>
        <w:spacing w:line="540" w:lineRule="exact"/>
        <w:rPr>
          <w:rFonts w:ascii="仿宋_GB2312" w:eastAsia="仿宋_GB2312" w:hAnsiTheme="minorEastAsia"/>
          <w:sz w:val="32"/>
          <w:szCs w:val="32"/>
        </w:rPr>
      </w:pPr>
    </w:p>
    <w:p w:rsidR="006B2335" w:rsidRPr="0066216C" w:rsidRDefault="006B2335" w:rsidP="006B2335">
      <w:pPr>
        <w:spacing w:line="540" w:lineRule="exact"/>
        <w:ind w:firstLineChars="196" w:firstLine="586"/>
        <w:rPr>
          <w:rFonts w:ascii="仿宋_GB2312" w:eastAsia="仿宋_GB2312" w:hAnsiTheme="minorEastAsia"/>
          <w:sz w:val="32"/>
          <w:szCs w:val="32"/>
        </w:rPr>
      </w:pPr>
      <w:r w:rsidRPr="0066216C">
        <w:rPr>
          <w:rFonts w:ascii="仿宋_GB2312" w:eastAsia="仿宋_GB2312" w:hAnsiTheme="minorEastAsia" w:hint="eastAsia"/>
          <w:sz w:val="32"/>
          <w:szCs w:val="32"/>
        </w:rPr>
        <w:t>附</w:t>
      </w:r>
      <w:r w:rsidR="00994720">
        <w:rPr>
          <w:rFonts w:ascii="仿宋_GB2312" w:eastAsia="仿宋_GB2312" w:hAnsiTheme="minorEastAsia" w:hint="eastAsia"/>
          <w:sz w:val="32"/>
          <w:szCs w:val="32"/>
        </w:rPr>
        <w:t>表</w:t>
      </w:r>
      <w:r w:rsidRPr="0066216C">
        <w:rPr>
          <w:rFonts w:ascii="仿宋_GB2312" w:eastAsia="仿宋_GB2312" w:hAnsiTheme="minorEastAsia" w:hint="eastAsia"/>
          <w:sz w:val="32"/>
          <w:szCs w:val="32"/>
        </w:rPr>
        <w:t>：1.东莞理工学院城市学院教职工考勤表</w:t>
      </w:r>
    </w:p>
    <w:p w:rsidR="006B2335" w:rsidRPr="0066216C" w:rsidRDefault="006B2335" w:rsidP="00994720">
      <w:pPr>
        <w:spacing w:line="540" w:lineRule="exact"/>
        <w:ind w:firstLineChars="490" w:firstLine="1465"/>
        <w:rPr>
          <w:rFonts w:ascii="仿宋_GB2312" w:eastAsia="仿宋_GB2312" w:hAnsiTheme="minorEastAsia"/>
          <w:sz w:val="32"/>
          <w:szCs w:val="32"/>
        </w:rPr>
      </w:pPr>
      <w:r w:rsidRPr="0066216C">
        <w:rPr>
          <w:rFonts w:ascii="仿宋_GB2312" w:eastAsia="仿宋_GB2312" w:hAnsiTheme="minorEastAsia" w:hint="eastAsia"/>
          <w:sz w:val="32"/>
          <w:szCs w:val="32"/>
        </w:rPr>
        <w:t>2.东莞理工学院城市学院教职工请假申请表</w:t>
      </w:r>
    </w:p>
    <w:p w:rsidR="006B2335" w:rsidRPr="009E204F" w:rsidRDefault="006B2335" w:rsidP="006B2335">
      <w:pPr>
        <w:spacing w:line="540" w:lineRule="exact"/>
        <w:ind w:firstLineChars="300" w:firstLine="897"/>
        <w:rPr>
          <w:rFonts w:ascii="仿宋_GB2312" w:eastAsia="仿宋_GB2312" w:hAnsiTheme="minorEastAsia"/>
          <w:sz w:val="32"/>
          <w:szCs w:val="32"/>
        </w:rPr>
      </w:pPr>
    </w:p>
    <w:p w:rsidR="006B2335" w:rsidRPr="006B2335" w:rsidRDefault="006B2335" w:rsidP="006B2335">
      <w:pPr>
        <w:spacing w:line="540" w:lineRule="exact"/>
        <w:ind w:firstLineChars="300" w:firstLine="897"/>
        <w:rPr>
          <w:rFonts w:ascii="仿宋_GB2312" w:eastAsia="仿宋_GB2312" w:hAnsiTheme="minorEastAsia"/>
          <w:sz w:val="32"/>
          <w:szCs w:val="32"/>
        </w:rPr>
      </w:pPr>
    </w:p>
    <w:p w:rsidR="006B2335" w:rsidRDefault="006B2335" w:rsidP="006B2335">
      <w:pPr>
        <w:wordWrap w:val="0"/>
        <w:spacing w:line="500" w:lineRule="exact"/>
        <w:jc w:val="left"/>
        <w:rPr>
          <w:rFonts w:ascii="黑体" w:eastAsia="黑体" w:hAnsi="黑体"/>
          <w:snapToGrid w:val="0"/>
          <w:kern w:val="0"/>
          <w:sz w:val="32"/>
          <w:szCs w:val="32"/>
        </w:rPr>
        <w:sectPr w:rsidR="006B2335" w:rsidSect="00B31EF8">
          <w:footerReference w:type="even" r:id="rId8"/>
          <w:footerReference w:type="default" r:id="rId9"/>
          <w:pgSz w:w="11907" w:h="16840" w:code="9"/>
          <w:pgMar w:top="1418" w:right="1418" w:bottom="1418" w:left="1418" w:header="851" w:footer="992" w:gutter="57"/>
          <w:cols w:space="425"/>
          <w:titlePg/>
          <w:docGrid w:type="linesAndChars" w:linePitch="440" w:charSpace="-4301"/>
        </w:sectPr>
      </w:pPr>
    </w:p>
    <w:p w:rsidR="00D143F1" w:rsidRPr="008B7C5F" w:rsidRDefault="00061679" w:rsidP="008B7C5F">
      <w:pPr>
        <w:spacing w:line="500" w:lineRule="exact"/>
        <w:jc w:val="left"/>
        <w:rPr>
          <w:rFonts w:ascii="黑体" w:eastAsia="黑体" w:hAnsi="黑体"/>
          <w:snapToGrid w:val="0"/>
          <w:kern w:val="0"/>
          <w:sz w:val="32"/>
          <w:szCs w:val="32"/>
        </w:rPr>
      </w:pPr>
      <w:r>
        <w:rPr>
          <w:rFonts w:ascii="黑体" w:eastAsia="黑体" w:hAnsi="黑体" w:hint="eastAsia"/>
          <w:snapToGrid w:val="0"/>
          <w:kern w:val="0"/>
          <w:sz w:val="32"/>
          <w:szCs w:val="32"/>
        </w:rPr>
        <w:t>附表</w:t>
      </w:r>
      <w:r w:rsidR="0066636C">
        <w:rPr>
          <w:rFonts w:ascii="黑体" w:eastAsia="黑体" w:hAnsi="黑体" w:hint="eastAsia"/>
          <w:snapToGrid w:val="0"/>
          <w:kern w:val="0"/>
          <w:sz w:val="32"/>
          <w:szCs w:val="32"/>
        </w:rPr>
        <w:t>1</w:t>
      </w:r>
    </w:p>
    <w:tbl>
      <w:tblPr>
        <w:tblW w:w="9450" w:type="dxa"/>
        <w:tblLook w:val="04A0"/>
      </w:tblPr>
      <w:tblGrid>
        <w:gridCol w:w="861"/>
        <w:gridCol w:w="302"/>
        <w:gridCol w:w="910"/>
        <w:gridCol w:w="910"/>
        <w:gridCol w:w="387"/>
        <w:gridCol w:w="414"/>
        <w:gridCol w:w="474"/>
        <w:gridCol w:w="397"/>
        <w:gridCol w:w="605"/>
        <w:gridCol w:w="983"/>
        <w:gridCol w:w="992"/>
        <w:gridCol w:w="1058"/>
        <w:gridCol w:w="1127"/>
        <w:gridCol w:w="30"/>
      </w:tblGrid>
      <w:tr w:rsidR="008F3DF1" w:rsidRPr="008F3DF1" w:rsidTr="00267C7E">
        <w:trPr>
          <w:trHeight w:val="605"/>
        </w:trPr>
        <w:tc>
          <w:tcPr>
            <w:tcW w:w="9450" w:type="dxa"/>
            <w:gridSpan w:val="14"/>
            <w:tcBorders>
              <w:top w:val="nil"/>
              <w:left w:val="nil"/>
              <w:bottom w:val="nil"/>
              <w:right w:val="nil"/>
            </w:tcBorders>
            <w:shd w:val="clear" w:color="auto" w:fill="auto"/>
            <w:noWrap/>
            <w:vAlign w:val="center"/>
            <w:hideMark/>
          </w:tcPr>
          <w:p w:rsidR="008F3DF1" w:rsidRPr="008F3DF1" w:rsidRDefault="008F3DF1" w:rsidP="008F3DF1">
            <w:pPr>
              <w:widowControl/>
              <w:jc w:val="center"/>
              <w:rPr>
                <w:rFonts w:ascii="小标宋" w:eastAsia="小标宋" w:hAnsi="宋体" w:cs="宋体"/>
                <w:bCs/>
                <w:color w:val="000000"/>
                <w:kern w:val="0"/>
                <w:sz w:val="44"/>
                <w:szCs w:val="44"/>
              </w:rPr>
            </w:pPr>
            <w:r w:rsidRPr="008F3DF1">
              <w:rPr>
                <w:rFonts w:ascii="小标宋" w:eastAsia="小标宋" w:hAnsi="宋体" w:cs="宋体" w:hint="eastAsia"/>
                <w:bCs/>
                <w:color w:val="000000"/>
                <w:kern w:val="0"/>
                <w:sz w:val="44"/>
                <w:szCs w:val="44"/>
              </w:rPr>
              <w:t>东莞理工学院城市学院考勤表</w:t>
            </w:r>
          </w:p>
        </w:tc>
      </w:tr>
      <w:tr w:rsidR="00267C7E" w:rsidRPr="008F3DF1" w:rsidTr="00267C7E">
        <w:trPr>
          <w:trHeight w:val="556"/>
        </w:trPr>
        <w:tc>
          <w:tcPr>
            <w:tcW w:w="2983" w:type="dxa"/>
            <w:gridSpan w:val="4"/>
            <w:tcBorders>
              <w:top w:val="nil"/>
              <w:left w:val="nil"/>
              <w:bottom w:val="single" w:sz="4" w:space="0" w:color="auto"/>
              <w:right w:val="nil"/>
            </w:tcBorders>
            <w:shd w:val="clear" w:color="auto" w:fill="auto"/>
            <w:vAlign w:val="center"/>
            <w:hideMark/>
          </w:tcPr>
          <w:p w:rsidR="00267C7E" w:rsidRPr="00267C7E" w:rsidRDefault="00267C7E" w:rsidP="008F3DF1">
            <w:pPr>
              <w:widowControl/>
              <w:jc w:val="left"/>
              <w:rPr>
                <w:rFonts w:ascii="仿宋_GB2312" w:eastAsia="仿宋_GB2312" w:hAnsi="宋体" w:cs="宋体"/>
                <w:color w:val="000000"/>
                <w:kern w:val="0"/>
                <w:sz w:val="20"/>
                <w:szCs w:val="20"/>
              </w:rPr>
            </w:pPr>
            <w:r w:rsidRPr="00267C7E">
              <w:rPr>
                <w:rFonts w:ascii="仿宋_GB2312" w:eastAsia="仿宋_GB2312" w:hAnsi="宋体" w:cs="宋体" w:hint="eastAsia"/>
                <w:color w:val="000000"/>
                <w:kern w:val="0"/>
                <w:sz w:val="20"/>
                <w:szCs w:val="20"/>
              </w:rPr>
              <w:t>单位（盖章）：</w:t>
            </w:r>
          </w:p>
        </w:tc>
        <w:tc>
          <w:tcPr>
            <w:tcW w:w="5310" w:type="dxa"/>
            <w:gridSpan w:val="8"/>
            <w:tcBorders>
              <w:top w:val="nil"/>
              <w:left w:val="nil"/>
              <w:bottom w:val="nil"/>
              <w:right w:val="nil"/>
            </w:tcBorders>
            <w:shd w:val="clear" w:color="auto" w:fill="auto"/>
            <w:noWrap/>
            <w:vAlign w:val="center"/>
            <w:hideMark/>
          </w:tcPr>
          <w:p w:rsidR="00267C7E" w:rsidRPr="00267C7E" w:rsidRDefault="00267C7E" w:rsidP="00267C7E">
            <w:pPr>
              <w:widowControl/>
              <w:ind w:right="356" w:firstLineChars="1568" w:firstLine="2807"/>
              <w:rPr>
                <w:rFonts w:ascii="仿宋_GB2312" w:eastAsia="仿宋_GB2312" w:hAnsi="宋体" w:cs="宋体"/>
                <w:color w:val="000000"/>
                <w:kern w:val="0"/>
                <w:sz w:val="20"/>
                <w:szCs w:val="20"/>
              </w:rPr>
            </w:pPr>
            <w:r w:rsidRPr="00267C7E">
              <w:rPr>
                <w:rFonts w:ascii="仿宋_GB2312" w:eastAsia="仿宋_GB2312" w:hAnsi="宋体" w:cs="宋体" w:hint="eastAsia"/>
                <w:color w:val="000000"/>
                <w:kern w:val="0"/>
                <w:sz w:val="20"/>
                <w:szCs w:val="20"/>
              </w:rPr>
              <w:t xml:space="preserve"> 时间：</w:t>
            </w:r>
          </w:p>
        </w:tc>
        <w:tc>
          <w:tcPr>
            <w:tcW w:w="1157" w:type="dxa"/>
            <w:gridSpan w:val="2"/>
            <w:tcBorders>
              <w:top w:val="nil"/>
              <w:left w:val="nil"/>
              <w:bottom w:val="nil"/>
              <w:right w:val="nil"/>
            </w:tcBorders>
            <w:shd w:val="clear" w:color="auto" w:fill="auto"/>
            <w:noWrap/>
            <w:vAlign w:val="center"/>
            <w:hideMark/>
          </w:tcPr>
          <w:p w:rsidR="00267C7E" w:rsidRPr="008F3DF1" w:rsidRDefault="00267C7E" w:rsidP="008F3DF1">
            <w:pPr>
              <w:widowControl/>
              <w:jc w:val="left"/>
              <w:rPr>
                <w:rFonts w:ascii="宋体" w:hAnsi="宋体" w:cs="宋体"/>
                <w:color w:val="000000"/>
                <w:kern w:val="0"/>
                <w:sz w:val="20"/>
                <w:szCs w:val="20"/>
              </w:rPr>
            </w:pPr>
          </w:p>
        </w:tc>
      </w:tr>
      <w:tr w:rsidR="008F3DF1" w:rsidRPr="008F3DF1" w:rsidTr="00267C7E">
        <w:trPr>
          <w:trHeight w:val="531"/>
        </w:trPr>
        <w:tc>
          <w:tcPr>
            <w:tcW w:w="1163" w:type="dxa"/>
            <w:gridSpan w:val="2"/>
            <w:tcBorders>
              <w:top w:val="nil"/>
              <w:left w:val="single" w:sz="4" w:space="0" w:color="auto"/>
              <w:bottom w:val="single" w:sz="4" w:space="0" w:color="auto"/>
              <w:right w:val="single" w:sz="4" w:space="0" w:color="auto"/>
            </w:tcBorders>
            <w:shd w:val="clear" w:color="auto" w:fill="auto"/>
            <w:vAlign w:val="center"/>
            <w:hideMark/>
          </w:tcPr>
          <w:p w:rsidR="00267C7E" w:rsidRDefault="00267C7E" w:rsidP="008F3DF1">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单位</w:t>
            </w:r>
          </w:p>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总人数</w:t>
            </w:r>
          </w:p>
        </w:tc>
        <w:tc>
          <w:tcPr>
            <w:tcW w:w="8287" w:type="dxa"/>
            <w:gridSpan w:val="12"/>
            <w:tcBorders>
              <w:top w:val="single" w:sz="4" w:space="0" w:color="auto"/>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 xml:space="preserve">人 </w:t>
            </w:r>
          </w:p>
        </w:tc>
      </w:tr>
      <w:tr w:rsidR="008F3DF1" w:rsidRPr="008F3DF1" w:rsidTr="00267C7E">
        <w:trPr>
          <w:trHeight w:val="531"/>
        </w:trPr>
        <w:tc>
          <w:tcPr>
            <w:tcW w:w="1163" w:type="dxa"/>
            <w:gridSpan w:val="2"/>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全勤人数</w:t>
            </w:r>
          </w:p>
        </w:tc>
        <w:tc>
          <w:tcPr>
            <w:tcW w:w="8287" w:type="dxa"/>
            <w:gridSpan w:val="12"/>
            <w:tcBorders>
              <w:top w:val="single" w:sz="4" w:space="0" w:color="auto"/>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人</w:t>
            </w:r>
          </w:p>
        </w:tc>
      </w:tr>
      <w:tr w:rsidR="008F3DF1" w:rsidRPr="008F3DF1" w:rsidTr="00267C7E">
        <w:trPr>
          <w:trHeight w:val="556"/>
        </w:trPr>
        <w:tc>
          <w:tcPr>
            <w:tcW w:w="1163"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C80A75"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正办理</w:t>
            </w:r>
          </w:p>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离职人员</w:t>
            </w:r>
          </w:p>
        </w:tc>
        <w:tc>
          <w:tcPr>
            <w:tcW w:w="1820" w:type="dxa"/>
            <w:gridSpan w:val="2"/>
            <w:tcBorders>
              <w:top w:val="single" w:sz="4" w:space="0" w:color="auto"/>
              <w:left w:val="nil"/>
              <w:bottom w:val="single" w:sz="4" w:space="0" w:color="auto"/>
              <w:right w:val="single" w:sz="4" w:space="0" w:color="000000"/>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人数</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姓名</w:t>
            </w:r>
          </w:p>
        </w:tc>
        <w:tc>
          <w:tcPr>
            <w:tcW w:w="5666" w:type="dxa"/>
            <w:gridSpan w:val="8"/>
            <w:tcBorders>
              <w:top w:val="single" w:sz="4" w:space="0" w:color="auto"/>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离职时间</w:t>
            </w:r>
          </w:p>
        </w:tc>
      </w:tr>
      <w:tr w:rsidR="008F3DF1" w:rsidRPr="008F3DF1" w:rsidTr="00267C7E">
        <w:trPr>
          <w:trHeight w:val="448"/>
        </w:trPr>
        <w:tc>
          <w:tcPr>
            <w:tcW w:w="1163" w:type="dxa"/>
            <w:gridSpan w:val="2"/>
            <w:vMerge/>
            <w:tcBorders>
              <w:top w:val="nil"/>
              <w:left w:val="single" w:sz="4" w:space="0" w:color="auto"/>
              <w:bottom w:val="single" w:sz="4" w:space="0" w:color="000000"/>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182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5666" w:type="dxa"/>
            <w:gridSpan w:val="8"/>
            <w:tcBorders>
              <w:top w:val="single" w:sz="4" w:space="0" w:color="auto"/>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r>
      <w:tr w:rsidR="008F3DF1" w:rsidRPr="008F3DF1" w:rsidTr="00267C7E">
        <w:trPr>
          <w:trHeight w:val="448"/>
        </w:trPr>
        <w:tc>
          <w:tcPr>
            <w:tcW w:w="1163" w:type="dxa"/>
            <w:gridSpan w:val="2"/>
            <w:vMerge/>
            <w:tcBorders>
              <w:top w:val="nil"/>
              <w:left w:val="single" w:sz="4" w:space="0" w:color="auto"/>
              <w:bottom w:val="single" w:sz="4" w:space="0" w:color="000000"/>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1820" w:type="dxa"/>
            <w:gridSpan w:val="2"/>
            <w:vMerge/>
            <w:tcBorders>
              <w:top w:val="single" w:sz="4" w:space="0" w:color="auto"/>
              <w:left w:val="single" w:sz="4" w:space="0" w:color="auto"/>
              <w:bottom w:val="single" w:sz="4" w:space="0" w:color="000000"/>
              <w:right w:val="single" w:sz="4" w:space="0" w:color="000000"/>
            </w:tcBorders>
            <w:vAlign w:val="center"/>
            <w:hideMark/>
          </w:tcPr>
          <w:p w:rsidR="008F3DF1" w:rsidRPr="008F3DF1" w:rsidRDefault="008F3DF1" w:rsidP="008F3DF1">
            <w:pPr>
              <w:widowControl/>
              <w:jc w:val="left"/>
              <w:rPr>
                <w:rFonts w:ascii="宋体" w:hAnsi="宋体" w:cs="宋体"/>
                <w:color w:val="000000"/>
                <w:kern w:val="0"/>
                <w:sz w:val="22"/>
                <w:szCs w:val="22"/>
              </w:rPr>
            </w:pP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5666" w:type="dxa"/>
            <w:gridSpan w:val="8"/>
            <w:tcBorders>
              <w:top w:val="single" w:sz="4" w:space="0" w:color="auto"/>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r>
      <w:tr w:rsidR="008F3DF1" w:rsidRPr="008F3DF1" w:rsidTr="008F3DF1">
        <w:trPr>
          <w:trHeight w:val="568"/>
        </w:trPr>
        <w:tc>
          <w:tcPr>
            <w:tcW w:w="1163" w:type="dxa"/>
            <w:gridSpan w:val="2"/>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请假类别</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人数</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序号</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姓名</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请假时间</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天数</w:t>
            </w:r>
          </w:p>
        </w:tc>
      </w:tr>
      <w:tr w:rsidR="008F3DF1" w:rsidRPr="008F3DF1" w:rsidTr="008F3DF1">
        <w:trPr>
          <w:trHeight w:val="472"/>
        </w:trPr>
        <w:tc>
          <w:tcPr>
            <w:tcW w:w="11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婚假</w:t>
            </w:r>
          </w:p>
        </w:tc>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1</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910" w:type="dxa"/>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color w:val="000000"/>
                <w:kern w:val="0"/>
                <w:sz w:val="22"/>
                <w:szCs w:val="22"/>
              </w:rPr>
            </w:pP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2</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产假</w:t>
            </w:r>
          </w:p>
        </w:tc>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1</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910" w:type="dxa"/>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color w:val="000000"/>
                <w:kern w:val="0"/>
                <w:sz w:val="22"/>
                <w:szCs w:val="22"/>
              </w:rPr>
            </w:pP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2</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看护假</w:t>
            </w:r>
          </w:p>
        </w:tc>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1</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910" w:type="dxa"/>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color w:val="000000"/>
                <w:kern w:val="0"/>
                <w:sz w:val="22"/>
                <w:szCs w:val="22"/>
              </w:rPr>
            </w:pP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2</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丧假</w:t>
            </w:r>
          </w:p>
        </w:tc>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1</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910" w:type="dxa"/>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color w:val="000000"/>
                <w:kern w:val="0"/>
                <w:sz w:val="22"/>
                <w:szCs w:val="22"/>
              </w:rPr>
            </w:pP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2</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事假</w:t>
            </w:r>
          </w:p>
        </w:tc>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1</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910" w:type="dxa"/>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color w:val="000000"/>
                <w:kern w:val="0"/>
                <w:sz w:val="22"/>
                <w:szCs w:val="22"/>
              </w:rPr>
            </w:pP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2</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E8382C" w:rsidP="008F3DF1">
            <w:pPr>
              <w:widowControl/>
              <w:jc w:val="center"/>
              <w:rPr>
                <w:rFonts w:ascii="宋体" w:hAnsi="宋体" w:cs="宋体"/>
                <w:b/>
                <w:bCs/>
                <w:color w:val="000000"/>
                <w:kern w:val="0"/>
                <w:sz w:val="22"/>
                <w:szCs w:val="22"/>
              </w:rPr>
            </w:pPr>
            <w:r>
              <w:rPr>
                <w:rFonts w:ascii="宋体" w:hAnsi="宋体" w:cs="宋体" w:hint="eastAsia"/>
                <w:b/>
                <w:bCs/>
                <w:color w:val="000000"/>
                <w:kern w:val="0"/>
                <w:sz w:val="22"/>
                <w:szCs w:val="22"/>
              </w:rPr>
              <w:t>病假</w:t>
            </w:r>
          </w:p>
        </w:tc>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1</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910" w:type="dxa"/>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color w:val="000000"/>
                <w:kern w:val="0"/>
                <w:sz w:val="22"/>
                <w:szCs w:val="22"/>
              </w:rPr>
            </w:pP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2</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b/>
                <w:bCs/>
                <w:color w:val="000000"/>
                <w:kern w:val="0"/>
                <w:sz w:val="22"/>
                <w:szCs w:val="22"/>
              </w:rPr>
            </w:pPr>
            <w:r w:rsidRPr="008F3DF1">
              <w:rPr>
                <w:rFonts w:ascii="宋体" w:hAnsi="宋体" w:cs="宋体" w:hint="eastAsia"/>
                <w:b/>
                <w:bCs/>
                <w:color w:val="000000"/>
                <w:kern w:val="0"/>
                <w:sz w:val="22"/>
                <w:szCs w:val="22"/>
              </w:rPr>
              <w:t>旷工</w:t>
            </w:r>
          </w:p>
        </w:tc>
        <w:tc>
          <w:tcPr>
            <w:tcW w:w="910" w:type="dxa"/>
            <w:vMerge w:val="restart"/>
            <w:tcBorders>
              <w:top w:val="nil"/>
              <w:left w:val="single" w:sz="4" w:space="0" w:color="auto"/>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1</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8F3DF1">
        <w:trPr>
          <w:trHeight w:val="472"/>
        </w:trPr>
        <w:tc>
          <w:tcPr>
            <w:tcW w:w="1163" w:type="dxa"/>
            <w:gridSpan w:val="2"/>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b/>
                <w:bCs/>
                <w:color w:val="000000"/>
                <w:kern w:val="0"/>
                <w:sz w:val="22"/>
                <w:szCs w:val="22"/>
              </w:rPr>
            </w:pPr>
          </w:p>
        </w:tc>
        <w:tc>
          <w:tcPr>
            <w:tcW w:w="910" w:type="dxa"/>
            <w:vMerge/>
            <w:tcBorders>
              <w:top w:val="nil"/>
              <w:left w:val="single" w:sz="4" w:space="0" w:color="auto"/>
              <w:bottom w:val="single" w:sz="4" w:space="0" w:color="auto"/>
              <w:right w:val="single" w:sz="4" w:space="0" w:color="auto"/>
            </w:tcBorders>
            <w:vAlign w:val="center"/>
            <w:hideMark/>
          </w:tcPr>
          <w:p w:rsidR="008F3DF1" w:rsidRPr="008F3DF1" w:rsidRDefault="008F3DF1" w:rsidP="008F3DF1">
            <w:pPr>
              <w:widowControl/>
              <w:jc w:val="left"/>
              <w:rPr>
                <w:rFonts w:ascii="宋体" w:hAnsi="宋体" w:cs="宋体"/>
                <w:color w:val="000000"/>
                <w:kern w:val="0"/>
                <w:sz w:val="22"/>
                <w:szCs w:val="22"/>
              </w:rPr>
            </w:pPr>
          </w:p>
        </w:tc>
        <w:tc>
          <w:tcPr>
            <w:tcW w:w="910" w:type="dxa"/>
            <w:tcBorders>
              <w:top w:val="nil"/>
              <w:left w:val="nil"/>
              <w:bottom w:val="single" w:sz="4" w:space="0" w:color="auto"/>
              <w:right w:val="single" w:sz="4" w:space="0" w:color="auto"/>
            </w:tcBorders>
            <w:shd w:val="clear" w:color="auto" w:fill="auto"/>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2</w:t>
            </w:r>
          </w:p>
        </w:tc>
        <w:tc>
          <w:tcPr>
            <w:tcW w:w="801"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rPr>
              <w:t xml:space="preserve">　</w:t>
            </w:r>
          </w:p>
        </w:tc>
        <w:tc>
          <w:tcPr>
            <w:tcW w:w="4509" w:type="dxa"/>
            <w:gridSpan w:val="6"/>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日至</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年</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月</w:t>
            </w: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日</w:t>
            </w:r>
          </w:p>
        </w:tc>
        <w:tc>
          <w:tcPr>
            <w:tcW w:w="1157" w:type="dxa"/>
            <w:gridSpan w:val="2"/>
            <w:tcBorders>
              <w:top w:val="nil"/>
              <w:left w:val="nil"/>
              <w:bottom w:val="single" w:sz="4" w:space="0" w:color="auto"/>
              <w:right w:val="single" w:sz="4" w:space="0" w:color="auto"/>
            </w:tcBorders>
            <w:shd w:val="clear" w:color="auto" w:fill="auto"/>
            <w:noWrap/>
            <w:vAlign w:val="center"/>
            <w:hideMark/>
          </w:tcPr>
          <w:p w:rsidR="008F3DF1" w:rsidRPr="008F3DF1" w:rsidRDefault="008F3DF1" w:rsidP="008F3DF1">
            <w:pPr>
              <w:widowControl/>
              <w:jc w:val="center"/>
              <w:rPr>
                <w:rFonts w:ascii="宋体" w:hAnsi="宋体" w:cs="宋体"/>
                <w:color w:val="000000"/>
                <w:kern w:val="0"/>
                <w:sz w:val="22"/>
                <w:szCs w:val="22"/>
              </w:rPr>
            </w:pPr>
            <w:r w:rsidRPr="008F3DF1">
              <w:rPr>
                <w:rFonts w:ascii="宋体" w:hAnsi="宋体" w:cs="宋体" w:hint="eastAsia"/>
                <w:color w:val="000000"/>
                <w:kern w:val="0"/>
                <w:sz w:val="22"/>
                <w:szCs w:val="22"/>
                <w:u w:val="single"/>
              </w:rPr>
              <w:t xml:space="preserve">      </w:t>
            </w:r>
            <w:r w:rsidRPr="008F3DF1">
              <w:rPr>
                <w:rFonts w:ascii="宋体" w:hAnsi="宋体" w:cs="宋体" w:hint="eastAsia"/>
                <w:color w:val="000000"/>
                <w:kern w:val="0"/>
                <w:sz w:val="22"/>
                <w:szCs w:val="22"/>
              </w:rPr>
              <w:t>天</w:t>
            </w:r>
          </w:p>
        </w:tc>
      </w:tr>
      <w:tr w:rsidR="008F3DF1" w:rsidRPr="008F3DF1" w:rsidTr="00267C7E">
        <w:trPr>
          <w:trHeight w:val="531"/>
        </w:trPr>
        <w:tc>
          <w:tcPr>
            <w:tcW w:w="9450" w:type="dxa"/>
            <w:gridSpan w:val="14"/>
            <w:tcBorders>
              <w:top w:val="single" w:sz="4" w:space="0" w:color="auto"/>
              <w:left w:val="nil"/>
              <w:bottom w:val="nil"/>
              <w:right w:val="nil"/>
            </w:tcBorders>
            <w:shd w:val="clear" w:color="auto" w:fill="auto"/>
            <w:noWrap/>
            <w:vAlign w:val="center"/>
            <w:hideMark/>
          </w:tcPr>
          <w:p w:rsidR="008F3DF1" w:rsidRPr="00267C7E" w:rsidRDefault="008F3DF1" w:rsidP="008F3DF1">
            <w:pPr>
              <w:widowControl/>
              <w:jc w:val="left"/>
              <w:rPr>
                <w:rFonts w:ascii="仿宋_GB2312" w:eastAsia="仿宋_GB2312" w:hAnsi="宋体" w:cs="宋体"/>
                <w:color w:val="000000"/>
                <w:kern w:val="0"/>
                <w:sz w:val="20"/>
                <w:szCs w:val="18"/>
              </w:rPr>
            </w:pPr>
            <w:r w:rsidRPr="00267C7E">
              <w:rPr>
                <w:rFonts w:ascii="仿宋_GB2312" w:eastAsia="仿宋_GB2312" w:hAnsi="宋体" w:cs="宋体" w:hint="eastAsia"/>
                <w:color w:val="000000"/>
                <w:kern w:val="0"/>
                <w:sz w:val="20"/>
                <w:szCs w:val="18"/>
              </w:rPr>
              <w:t>备注：每月3日前将本</w:t>
            </w:r>
            <w:r w:rsidR="00C80A75" w:rsidRPr="00267C7E">
              <w:rPr>
                <w:rFonts w:ascii="仿宋_GB2312" w:eastAsia="仿宋_GB2312" w:hAnsi="宋体" w:cs="宋体" w:hint="eastAsia"/>
                <w:color w:val="000000"/>
                <w:kern w:val="0"/>
                <w:sz w:val="20"/>
                <w:szCs w:val="18"/>
              </w:rPr>
              <w:t>单位</w:t>
            </w:r>
            <w:r w:rsidRPr="00267C7E">
              <w:rPr>
                <w:rFonts w:ascii="仿宋_GB2312" w:eastAsia="仿宋_GB2312" w:hAnsi="宋体" w:cs="宋体" w:hint="eastAsia"/>
                <w:color w:val="000000"/>
                <w:kern w:val="0"/>
                <w:sz w:val="20"/>
                <w:szCs w:val="18"/>
              </w:rPr>
              <w:t>上月的考勤记录以书面形式报人事处</w:t>
            </w:r>
            <w:proofErr w:type="gramStart"/>
            <w:r w:rsidRPr="00267C7E">
              <w:rPr>
                <w:rFonts w:ascii="仿宋_GB2312" w:eastAsia="仿宋_GB2312" w:hAnsi="宋体" w:cs="宋体" w:hint="eastAsia"/>
                <w:color w:val="000000"/>
                <w:kern w:val="0"/>
                <w:sz w:val="20"/>
                <w:szCs w:val="18"/>
              </w:rPr>
              <w:t>作工</w:t>
            </w:r>
            <w:proofErr w:type="gramEnd"/>
            <w:r w:rsidRPr="00267C7E">
              <w:rPr>
                <w:rFonts w:ascii="仿宋_GB2312" w:eastAsia="仿宋_GB2312" w:hAnsi="宋体" w:cs="宋体" w:hint="eastAsia"/>
                <w:color w:val="000000"/>
                <w:kern w:val="0"/>
                <w:sz w:val="20"/>
                <w:szCs w:val="18"/>
              </w:rPr>
              <w:t>资发放和绩效考核等依据。</w:t>
            </w:r>
          </w:p>
          <w:p w:rsidR="00267C7E" w:rsidRDefault="00267C7E" w:rsidP="008F3DF1">
            <w:pPr>
              <w:widowControl/>
              <w:jc w:val="left"/>
              <w:rPr>
                <w:rFonts w:ascii="宋体" w:hAnsi="宋体" w:cs="宋体"/>
                <w:color w:val="000000"/>
                <w:kern w:val="0"/>
                <w:sz w:val="18"/>
                <w:szCs w:val="18"/>
              </w:rPr>
            </w:pPr>
          </w:p>
          <w:p w:rsidR="00267C7E" w:rsidRDefault="00267C7E" w:rsidP="00267C7E">
            <w:pPr>
              <w:widowControl/>
              <w:jc w:val="left"/>
              <w:rPr>
                <w:rFonts w:ascii="仿宋_GB2312" w:eastAsia="仿宋_GB2312" w:hAnsi="宋体" w:cs="宋体"/>
                <w:color w:val="000000"/>
                <w:kern w:val="0"/>
                <w:sz w:val="28"/>
                <w:szCs w:val="18"/>
              </w:rPr>
            </w:pPr>
            <w:r w:rsidRPr="00267C7E">
              <w:rPr>
                <w:rFonts w:ascii="仿宋_GB2312" w:eastAsia="仿宋_GB2312" w:hAnsi="宋体" w:cs="宋体" w:hint="eastAsia"/>
                <w:color w:val="000000"/>
                <w:kern w:val="0"/>
                <w:sz w:val="28"/>
                <w:szCs w:val="18"/>
              </w:rPr>
              <w:t>单位领导：                                     考勤员：</w:t>
            </w:r>
          </w:p>
          <w:p w:rsidR="00267C7E" w:rsidRPr="00267C7E" w:rsidRDefault="00267C7E" w:rsidP="00267C7E">
            <w:pPr>
              <w:widowControl/>
              <w:jc w:val="right"/>
              <w:rPr>
                <w:rFonts w:asciiTheme="minorEastAsia" w:eastAsiaTheme="minorEastAsia" w:hAnsiTheme="minorEastAsia" w:cs="宋体"/>
                <w:color w:val="000000"/>
                <w:kern w:val="0"/>
                <w:sz w:val="18"/>
                <w:szCs w:val="18"/>
              </w:rPr>
            </w:pPr>
            <w:r w:rsidRPr="00267C7E">
              <w:rPr>
                <w:rFonts w:asciiTheme="minorEastAsia" w:eastAsiaTheme="minorEastAsia" w:hAnsiTheme="minorEastAsia" w:cs="宋体" w:hint="eastAsia"/>
                <w:color w:val="000000"/>
                <w:kern w:val="0"/>
                <w:sz w:val="18"/>
                <w:szCs w:val="18"/>
              </w:rPr>
              <w:t>*东莞理工学院城市学院人事处*</w:t>
            </w:r>
          </w:p>
        </w:tc>
      </w:tr>
      <w:tr w:rsidR="008F3DF1" w:rsidRPr="00D13109" w:rsidTr="008F3DF1">
        <w:tblPrEx>
          <w:jc w:val="center"/>
          <w:tblLook w:val="0000"/>
        </w:tblPrEx>
        <w:trPr>
          <w:gridAfter w:val="1"/>
          <w:wAfter w:w="30" w:type="dxa"/>
          <w:trHeight w:val="651"/>
          <w:jc w:val="center"/>
        </w:trPr>
        <w:tc>
          <w:tcPr>
            <w:tcW w:w="9420" w:type="dxa"/>
            <w:gridSpan w:val="13"/>
            <w:noWrap/>
            <w:vAlign w:val="bottom"/>
          </w:tcPr>
          <w:p w:rsidR="008F3DF1" w:rsidRPr="0066636C" w:rsidRDefault="005A49C4" w:rsidP="00267C7E">
            <w:pPr>
              <w:ind w:firstLineChars="200" w:firstLine="838"/>
              <w:rPr>
                <w:rFonts w:ascii="小标宋" w:eastAsia="小标宋" w:hAnsi="仿宋"/>
                <w:bCs/>
                <w:sz w:val="44"/>
                <w:szCs w:val="44"/>
                <w:u w:color="943634"/>
              </w:rPr>
            </w:pPr>
            <w:bookmarkStart w:id="1" w:name="RANGE!A1:E11"/>
            <w:r>
              <w:rPr>
                <w:rFonts w:ascii="小标宋" w:eastAsia="小标宋" w:hAnsi="仿宋"/>
                <w:bCs/>
                <w:noProof/>
                <w:sz w:val="44"/>
                <w:szCs w:val="44"/>
                <w:u w:color="943634"/>
              </w:rPr>
              <w:pict>
                <v:shape id="_x0000_s1028" type="#_x0000_t202" style="position:absolute;left:0;text-align:left;margin-left:3.15pt;margin-top:-31.5pt;width:182.3pt;height:32.95pt;z-index:251662336;mso-width-percent:400;mso-height-percent:200;mso-position-horizontal-relative:text;mso-position-vertical-relative:text;mso-width-percent:400;mso-height-percent:200;mso-width-relative:margin;mso-height-relative:margin" strokecolor="white [3212]">
                  <v:textbox style="mso-fit-shape-to-text:t">
                    <w:txbxContent>
                      <w:p w:rsidR="00B31EF8" w:rsidRPr="0066636C" w:rsidRDefault="00B31EF8" w:rsidP="0066636C">
                        <w:pPr>
                          <w:spacing w:line="500" w:lineRule="exact"/>
                          <w:jc w:val="left"/>
                          <w:rPr>
                            <w:rFonts w:ascii="黑体" w:eastAsia="黑体" w:hAnsi="黑体"/>
                            <w:snapToGrid w:val="0"/>
                            <w:kern w:val="0"/>
                            <w:sz w:val="32"/>
                            <w:szCs w:val="32"/>
                          </w:rPr>
                        </w:pPr>
                        <w:r>
                          <w:rPr>
                            <w:rFonts w:ascii="黑体" w:eastAsia="黑体" w:hAnsi="黑体" w:hint="eastAsia"/>
                            <w:snapToGrid w:val="0"/>
                            <w:kern w:val="0"/>
                            <w:sz w:val="32"/>
                            <w:szCs w:val="32"/>
                          </w:rPr>
                          <w:t>附表2</w:t>
                        </w:r>
                      </w:p>
                    </w:txbxContent>
                  </v:textbox>
                </v:shape>
              </w:pict>
            </w:r>
            <w:r w:rsidR="008F3DF1" w:rsidRPr="0066636C">
              <w:rPr>
                <w:rFonts w:ascii="小标宋" w:eastAsia="小标宋" w:hAnsi="仿宋" w:hint="eastAsia"/>
                <w:bCs/>
                <w:sz w:val="44"/>
                <w:szCs w:val="44"/>
                <w:u w:color="943634"/>
              </w:rPr>
              <w:t>东莞理工学院城市学院教职工请假申请表</w:t>
            </w:r>
            <w:bookmarkEnd w:id="1"/>
          </w:p>
        </w:tc>
      </w:tr>
      <w:tr w:rsidR="00977DE3" w:rsidRPr="00D13109" w:rsidTr="00977DE3">
        <w:tblPrEx>
          <w:jc w:val="center"/>
          <w:tblLook w:val="0000"/>
        </w:tblPrEx>
        <w:trPr>
          <w:gridAfter w:val="1"/>
          <w:wAfter w:w="30" w:type="dxa"/>
          <w:trHeight w:val="456"/>
          <w:jc w:val="center"/>
        </w:trPr>
        <w:tc>
          <w:tcPr>
            <w:tcW w:w="861" w:type="dxa"/>
            <w:tcBorders>
              <w:top w:val="single" w:sz="4" w:space="0" w:color="auto"/>
              <w:left w:val="single" w:sz="4" w:space="0" w:color="auto"/>
              <w:bottom w:val="single" w:sz="4" w:space="0" w:color="auto"/>
              <w:right w:val="single" w:sz="4" w:space="0" w:color="auto"/>
            </w:tcBorders>
            <w:vAlign w:val="center"/>
          </w:tcPr>
          <w:p w:rsidR="00977DE3" w:rsidRPr="00685AD6" w:rsidRDefault="00977DE3" w:rsidP="0066636C">
            <w:pPr>
              <w:spacing w:line="360" w:lineRule="exact"/>
              <w:jc w:val="center"/>
              <w:rPr>
                <w:rFonts w:ascii="仿宋" w:eastAsia="仿宋" w:hAnsi="仿宋"/>
                <w:sz w:val="24"/>
                <w:u w:color="943634"/>
              </w:rPr>
            </w:pPr>
            <w:r w:rsidRPr="00685AD6">
              <w:rPr>
                <w:rFonts w:ascii="仿宋" w:eastAsia="仿宋" w:hAnsi="仿宋" w:hint="eastAsia"/>
                <w:b/>
                <w:sz w:val="24"/>
                <w:u w:color="943634"/>
              </w:rPr>
              <w:t>姓名</w:t>
            </w:r>
          </w:p>
        </w:tc>
        <w:tc>
          <w:tcPr>
            <w:tcW w:w="2509" w:type="dxa"/>
            <w:gridSpan w:val="4"/>
            <w:tcBorders>
              <w:top w:val="single" w:sz="4" w:space="0" w:color="auto"/>
              <w:left w:val="nil"/>
              <w:bottom w:val="single" w:sz="4" w:space="0" w:color="auto"/>
              <w:right w:val="single" w:sz="4" w:space="0" w:color="auto"/>
            </w:tcBorders>
            <w:vAlign w:val="center"/>
          </w:tcPr>
          <w:p w:rsidR="00977DE3" w:rsidRPr="00D13109" w:rsidRDefault="00977DE3" w:rsidP="00B31EF8">
            <w:pPr>
              <w:spacing w:line="420" w:lineRule="exact"/>
              <w:rPr>
                <w:rFonts w:ascii="仿宋" w:eastAsia="仿宋" w:hAnsi="仿宋"/>
                <w:szCs w:val="28"/>
                <w:u w:color="943634"/>
              </w:rPr>
            </w:pPr>
            <w:r w:rsidRPr="00D13109">
              <w:rPr>
                <w:rFonts w:ascii="仿宋" w:eastAsia="仿宋" w:hAnsi="仿宋" w:hint="eastAsia"/>
                <w:szCs w:val="28"/>
                <w:u w:color="943634"/>
              </w:rPr>
              <w:t xml:space="preserve">　</w:t>
            </w:r>
          </w:p>
        </w:tc>
        <w:tc>
          <w:tcPr>
            <w:tcW w:w="888" w:type="dxa"/>
            <w:gridSpan w:val="2"/>
            <w:tcBorders>
              <w:top w:val="single" w:sz="4" w:space="0" w:color="auto"/>
              <w:left w:val="nil"/>
              <w:bottom w:val="single" w:sz="4" w:space="0" w:color="auto"/>
              <w:right w:val="single" w:sz="4" w:space="0" w:color="000000"/>
            </w:tcBorders>
            <w:vAlign w:val="center"/>
          </w:tcPr>
          <w:p w:rsidR="00977DE3" w:rsidRPr="00685AD6" w:rsidRDefault="00977DE3" w:rsidP="00977DE3">
            <w:pPr>
              <w:spacing w:line="360" w:lineRule="exact"/>
              <w:jc w:val="center"/>
              <w:rPr>
                <w:rFonts w:ascii="仿宋" w:eastAsia="仿宋" w:hAnsi="仿宋"/>
                <w:sz w:val="24"/>
                <w:u w:color="943634"/>
              </w:rPr>
            </w:pPr>
            <w:r w:rsidRPr="00685AD6">
              <w:rPr>
                <w:rFonts w:ascii="仿宋" w:eastAsia="仿宋" w:hAnsi="仿宋" w:hint="eastAsia"/>
                <w:b/>
                <w:sz w:val="24"/>
                <w:u w:color="943634"/>
              </w:rPr>
              <w:t>单位</w:t>
            </w:r>
          </w:p>
        </w:tc>
        <w:tc>
          <w:tcPr>
            <w:tcW w:w="1985" w:type="dxa"/>
            <w:gridSpan w:val="3"/>
            <w:tcBorders>
              <w:top w:val="single" w:sz="4" w:space="0" w:color="auto"/>
              <w:left w:val="nil"/>
              <w:bottom w:val="single" w:sz="4" w:space="0" w:color="auto"/>
              <w:right w:val="single" w:sz="4" w:space="0" w:color="auto"/>
            </w:tcBorders>
            <w:vAlign w:val="center"/>
          </w:tcPr>
          <w:p w:rsidR="00977DE3" w:rsidRPr="00D13109" w:rsidRDefault="00977DE3" w:rsidP="00B31EF8">
            <w:pPr>
              <w:spacing w:line="420" w:lineRule="exact"/>
              <w:rPr>
                <w:rFonts w:ascii="仿宋" w:eastAsia="仿宋" w:hAnsi="仿宋"/>
                <w:szCs w:val="28"/>
                <w:u w:color="943634"/>
              </w:rPr>
            </w:pPr>
            <w:r w:rsidRPr="00D13109">
              <w:rPr>
                <w:rFonts w:ascii="仿宋" w:eastAsia="仿宋" w:hAnsi="仿宋" w:hint="eastAsia"/>
                <w:szCs w:val="28"/>
                <w:u w:color="943634"/>
              </w:rPr>
              <w:t xml:space="preserve">　</w:t>
            </w:r>
          </w:p>
        </w:tc>
        <w:tc>
          <w:tcPr>
            <w:tcW w:w="992" w:type="dxa"/>
            <w:tcBorders>
              <w:top w:val="single" w:sz="4" w:space="0" w:color="auto"/>
              <w:left w:val="nil"/>
              <w:bottom w:val="single" w:sz="4" w:space="0" w:color="auto"/>
              <w:right w:val="single" w:sz="4" w:space="0" w:color="auto"/>
            </w:tcBorders>
            <w:vAlign w:val="center"/>
          </w:tcPr>
          <w:p w:rsidR="00977DE3" w:rsidRPr="00D13109" w:rsidRDefault="00977DE3" w:rsidP="00977DE3">
            <w:pPr>
              <w:spacing w:line="420" w:lineRule="exact"/>
              <w:jc w:val="center"/>
              <w:rPr>
                <w:rFonts w:ascii="仿宋" w:eastAsia="仿宋" w:hAnsi="仿宋"/>
                <w:szCs w:val="28"/>
                <w:u w:color="943634"/>
              </w:rPr>
            </w:pPr>
            <w:r w:rsidRPr="00685AD6">
              <w:rPr>
                <w:rFonts w:ascii="仿宋" w:eastAsia="仿宋" w:hAnsi="仿宋" w:hint="eastAsia"/>
                <w:b/>
                <w:sz w:val="24"/>
                <w:u w:color="943634"/>
              </w:rPr>
              <w:t>电话</w:t>
            </w:r>
          </w:p>
        </w:tc>
        <w:tc>
          <w:tcPr>
            <w:tcW w:w="2185" w:type="dxa"/>
            <w:gridSpan w:val="2"/>
            <w:tcBorders>
              <w:top w:val="single" w:sz="4" w:space="0" w:color="auto"/>
              <w:left w:val="nil"/>
              <w:bottom w:val="single" w:sz="4" w:space="0" w:color="auto"/>
              <w:right w:val="single" w:sz="4" w:space="0" w:color="auto"/>
            </w:tcBorders>
            <w:vAlign w:val="center"/>
          </w:tcPr>
          <w:p w:rsidR="00977DE3" w:rsidRPr="00D13109" w:rsidRDefault="00977DE3" w:rsidP="00B31EF8">
            <w:pPr>
              <w:spacing w:line="420" w:lineRule="exact"/>
              <w:rPr>
                <w:rFonts w:ascii="仿宋" w:eastAsia="仿宋" w:hAnsi="仿宋"/>
                <w:szCs w:val="28"/>
                <w:u w:color="943634"/>
              </w:rPr>
            </w:pPr>
          </w:p>
        </w:tc>
      </w:tr>
      <w:tr w:rsidR="008F3DF1" w:rsidRPr="00D13109" w:rsidTr="0066636C">
        <w:tblPrEx>
          <w:jc w:val="center"/>
          <w:tblLook w:val="0000"/>
        </w:tblPrEx>
        <w:trPr>
          <w:gridAfter w:val="1"/>
          <w:wAfter w:w="30" w:type="dxa"/>
          <w:trHeight w:val="429"/>
          <w:jc w:val="center"/>
        </w:trPr>
        <w:tc>
          <w:tcPr>
            <w:tcW w:w="861" w:type="dxa"/>
            <w:tcBorders>
              <w:top w:val="nil"/>
              <w:left w:val="single" w:sz="4" w:space="0" w:color="auto"/>
              <w:bottom w:val="single" w:sz="4" w:space="0" w:color="auto"/>
              <w:right w:val="single" w:sz="4" w:space="0" w:color="auto"/>
            </w:tcBorders>
            <w:vAlign w:val="center"/>
          </w:tcPr>
          <w:p w:rsidR="008F3DF1" w:rsidRDefault="008F3DF1" w:rsidP="0066636C">
            <w:pPr>
              <w:spacing w:line="360" w:lineRule="exact"/>
              <w:jc w:val="center"/>
              <w:rPr>
                <w:rFonts w:ascii="仿宋" w:eastAsia="仿宋" w:hAnsi="仿宋"/>
                <w:b/>
                <w:sz w:val="24"/>
                <w:szCs w:val="28"/>
                <w:u w:color="943634"/>
              </w:rPr>
            </w:pPr>
            <w:r w:rsidRPr="00D13109">
              <w:rPr>
                <w:rFonts w:ascii="仿宋" w:eastAsia="仿宋" w:hAnsi="仿宋" w:hint="eastAsia"/>
                <w:b/>
                <w:sz w:val="24"/>
                <w:szCs w:val="28"/>
                <w:u w:color="943634"/>
              </w:rPr>
              <w:t>请假</w:t>
            </w:r>
          </w:p>
          <w:p w:rsidR="008F3DF1" w:rsidRPr="00D13109" w:rsidRDefault="008F3DF1" w:rsidP="0066636C">
            <w:pPr>
              <w:spacing w:line="360" w:lineRule="exact"/>
              <w:jc w:val="center"/>
              <w:rPr>
                <w:rFonts w:ascii="仿宋" w:eastAsia="仿宋" w:hAnsi="仿宋"/>
                <w:szCs w:val="28"/>
                <w:u w:color="943634"/>
              </w:rPr>
            </w:pPr>
            <w:r w:rsidRPr="00D13109">
              <w:rPr>
                <w:rFonts w:ascii="仿宋" w:eastAsia="仿宋" w:hAnsi="仿宋" w:hint="eastAsia"/>
                <w:b/>
                <w:sz w:val="24"/>
                <w:szCs w:val="28"/>
                <w:u w:color="943634"/>
              </w:rPr>
              <w:t>类型</w:t>
            </w:r>
          </w:p>
        </w:tc>
        <w:tc>
          <w:tcPr>
            <w:tcW w:w="8559" w:type="dxa"/>
            <w:gridSpan w:val="12"/>
            <w:tcBorders>
              <w:top w:val="single" w:sz="4" w:space="0" w:color="auto"/>
              <w:left w:val="nil"/>
              <w:bottom w:val="single" w:sz="4" w:space="0" w:color="auto"/>
              <w:right w:val="single" w:sz="4" w:space="0" w:color="auto"/>
            </w:tcBorders>
            <w:vAlign w:val="center"/>
          </w:tcPr>
          <w:p w:rsidR="008F3DF1" w:rsidRPr="00D13109" w:rsidRDefault="008F3DF1" w:rsidP="00B31EF8">
            <w:pPr>
              <w:spacing w:line="360" w:lineRule="exact"/>
              <w:rPr>
                <w:rFonts w:ascii="仿宋" w:eastAsia="仿宋" w:hAnsi="仿宋"/>
                <w:szCs w:val="28"/>
                <w:u w:color="943634"/>
              </w:rPr>
            </w:pPr>
            <w:r w:rsidRPr="00D13109">
              <w:rPr>
                <w:rFonts w:ascii="仿宋" w:eastAsia="仿宋" w:hAnsi="仿宋" w:hint="eastAsia"/>
                <w:szCs w:val="28"/>
                <w:u w:color="943634"/>
              </w:rPr>
              <w:t>婚假□；产假□；看护假□；丧假□</w:t>
            </w:r>
            <w:r>
              <w:rPr>
                <w:rFonts w:ascii="仿宋" w:eastAsia="仿宋" w:hAnsi="仿宋" w:hint="eastAsia"/>
                <w:szCs w:val="28"/>
                <w:u w:color="943634"/>
              </w:rPr>
              <w:t>；病假□；</w:t>
            </w:r>
            <w:r w:rsidRPr="00D13109">
              <w:rPr>
                <w:rFonts w:ascii="仿宋" w:eastAsia="仿宋" w:hAnsi="仿宋" w:hint="eastAsia"/>
                <w:szCs w:val="28"/>
                <w:u w:color="943634"/>
              </w:rPr>
              <w:t>事假□</w:t>
            </w:r>
            <w:r w:rsidRPr="00D13109">
              <w:rPr>
                <w:rFonts w:ascii="仿宋" w:eastAsia="仿宋" w:hAnsi="仿宋" w:hint="eastAsia"/>
                <w:sz w:val="24"/>
                <w:szCs w:val="28"/>
                <w:u w:color="943634"/>
              </w:rPr>
              <w:t>。</w:t>
            </w:r>
          </w:p>
        </w:tc>
      </w:tr>
      <w:tr w:rsidR="008F3DF1" w:rsidRPr="00D13109" w:rsidTr="00267C7E">
        <w:tblPrEx>
          <w:jc w:val="center"/>
          <w:tblLook w:val="0000"/>
        </w:tblPrEx>
        <w:trPr>
          <w:gridAfter w:val="1"/>
          <w:wAfter w:w="30" w:type="dxa"/>
          <w:trHeight w:val="1587"/>
          <w:jc w:val="center"/>
        </w:trPr>
        <w:tc>
          <w:tcPr>
            <w:tcW w:w="861" w:type="dxa"/>
            <w:tcBorders>
              <w:top w:val="nil"/>
              <w:left w:val="single" w:sz="4" w:space="0" w:color="auto"/>
              <w:bottom w:val="single" w:sz="4" w:space="0" w:color="auto"/>
              <w:right w:val="single" w:sz="4" w:space="0" w:color="auto"/>
            </w:tcBorders>
            <w:vAlign w:val="center"/>
          </w:tcPr>
          <w:p w:rsidR="008F3DF1" w:rsidRPr="006E6F66" w:rsidRDefault="008F3DF1" w:rsidP="0066636C">
            <w:pPr>
              <w:spacing w:line="360" w:lineRule="exact"/>
              <w:jc w:val="center"/>
              <w:rPr>
                <w:rFonts w:ascii="仿宋" w:eastAsia="仿宋" w:hAnsi="仿宋"/>
                <w:b/>
                <w:sz w:val="24"/>
                <w:szCs w:val="28"/>
                <w:u w:color="943634"/>
              </w:rPr>
            </w:pPr>
            <w:r w:rsidRPr="00D13109">
              <w:rPr>
                <w:rFonts w:ascii="仿宋" w:eastAsia="仿宋" w:hAnsi="仿宋" w:hint="eastAsia"/>
                <w:b/>
                <w:sz w:val="24"/>
                <w:szCs w:val="28"/>
                <w:u w:color="943634"/>
              </w:rPr>
              <w:t>是否有</w:t>
            </w:r>
            <w:r>
              <w:rPr>
                <w:rFonts w:ascii="仿宋" w:eastAsia="仿宋" w:hAnsi="仿宋" w:hint="eastAsia"/>
                <w:b/>
                <w:sz w:val="24"/>
                <w:szCs w:val="28"/>
                <w:u w:color="943634"/>
              </w:rPr>
              <w:t>相</w:t>
            </w:r>
            <w:r w:rsidRPr="00D13109">
              <w:rPr>
                <w:rFonts w:ascii="仿宋" w:eastAsia="仿宋" w:hAnsi="仿宋" w:hint="eastAsia"/>
                <w:b/>
                <w:sz w:val="24"/>
                <w:szCs w:val="28"/>
                <w:u w:color="943634"/>
              </w:rPr>
              <w:t>关证明</w:t>
            </w:r>
          </w:p>
        </w:tc>
        <w:tc>
          <w:tcPr>
            <w:tcW w:w="8559" w:type="dxa"/>
            <w:gridSpan w:val="12"/>
            <w:tcBorders>
              <w:top w:val="single" w:sz="4" w:space="0" w:color="auto"/>
              <w:left w:val="nil"/>
              <w:bottom w:val="single" w:sz="4" w:space="0" w:color="auto"/>
              <w:right w:val="single" w:sz="4" w:space="0" w:color="000000"/>
            </w:tcBorders>
            <w:vAlign w:val="center"/>
          </w:tcPr>
          <w:p w:rsidR="008F3DF1" w:rsidRDefault="008F3DF1" w:rsidP="00267C7E">
            <w:pPr>
              <w:autoSpaceDE w:val="0"/>
              <w:autoSpaceDN w:val="0"/>
              <w:adjustRightInd w:val="0"/>
              <w:snapToGrid w:val="0"/>
              <w:spacing w:line="360" w:lineRule="exact"/>
              <w:jc w:val="left"/>
              <w:rPr>
                <w:rFonts w:ascii="仿宋" w:eastAsia="仿宋" w:hAnsi="仿宋"/>
                <w:sz w:val="24"/>
                <w:szCs w:val="28"/>
                <w:u w:color="943634"/>
              </w:rPr>
            </w:pPr>
            <w:r w:rsidRPr="00387632">
              <w:rPr>
                <w:rFonts w:ascii="仿宋" w:eastAsia="仿宋" w:hAnsi="仿宋" w:hint="eastAsia"/>
                <w:b/>
                <w:sz w:val="24"/>
                <w:szCs w:val="28"/>
                <w:u w:color="943634"/>
              </w:rPr>
              <w:t>婚假：</w:t>
            </w:r>
            <w:r>
              <w:rPr>
                <w:rFonts w:ascii="仿宋" w:eastAsia="仿宋" w:hAnsi="仿宋" w:hint="eastAsia"/>
                <w:sz w:val="24"/>
                <w:szCs w:val="28"/>
                <w:u w:color="943634"/>
              </w:rPr>
              <w:t>结婚证原件及复印件</w:t>
            </w:r>
            <w:r w:rsidRPr="00D13109">
              <w:rPr>
                <w:rFonts w:ascii="仿宋" w:eastAsia="仿宋" w:hAnsi="仿宋" w:hint="eastAsia"/>
                <w:sz w:val="24"/>
                <w:szCs w:val="28"/>
                <w:u w:color="943634"/>
              </w:rPr>
              <w:t>；</w:t>
            </w:r>
          </w:p>
          <w:p w:rsidR="008F3DF1" w:rsidRDefault="008F3DF1" w:rsidP="00267C7E">
            <w:pPr>
              <w:autoSpaceDE w:val="0"/>
              <w:autoSpaceDN w:val="0"/>
              <w:adjustRightInd w:val="0"/>
              <w:snapToGrid w:val="0"/>
              <w:spacing w:line="360" w:lineRule="exact"/>
              <w:jc w:val="left"/>
              <w:rPr>
                <w:rFonts w:ascii="仿宋" w:eastAsia="仿宋" w:hAnsi="仿宋"/>
                <w:sz w:val="24"/>
                <w:szCs w:val="28"/>
                <w:u w:color="943634"/>
              </w:rPr>
            </w:pPr>
            <w:r w:rsidRPr="00D13109">
              <w:rPr>
                <w:rFonts w:ascii="仿宋" w:eastAsia="仿宋" w:hAnsi="仿宋" w:hint="eastAsia"/>
                <w:b/>
                <w:sz w:val="24"/>
                <w:szCs w:val="28"/>
                <w:u w:color="943634"/>
              </w:rPr>
              <w:t>产假：</w:t>
            </w:r>
            <w:r w:rsidRPr="00601CB6">
              <w:rPr>
                <w:rFonts w:ascii="仿宋" w:eastAsia="仿宋" w:hAnsi="仿宋" w:hint="eastAsia"/>
                <w:sz w:val="24"/>
                <w:szCs w:val="28"/>
                <w:u w:color="943634"/>
              </w:rPr>
              <w:t>结婚证、准生证、产检证明、出院小结、子女出生证等资料原件及复印件</w:t>
            </w:r>
            <w:r>
              <w:rPr>
                <w:rFonts w:ascii="仿宋" w:eastAsia="仿宋" w:hAnsi="仿宋" w:hint="eastAsia"/>
                <w:sz w:val="24"/>
                <w:szCs w:val="28"/>
                <w:u w:color="943634"/>
              </w:rPr>
              <w:t>；</w:t>
            </w:r>
          </w:p>
          <w:p w:rsidR="008F3DF1" w:rsidRDefault="008F3DF1" w:rsidP="00267C7E">
            <w:pPr>
              <w:autoSpaceDE w:val="0"/>
              <w:autoSpaceDN w:val="0"/>
              <w:adjustRightInd w:val="0"/>
              <w:snapToGrid w:val="0"/>
              <w:spacing w:line="360" w:lineRule="exact"/>
              <w:jc w:val="left"/>
              <w:rPr>
                <w:rFonts w:ascii="仿宋" w:eastAsia="仿宋" w:hAnsi="仿宋"/>
                <w:sz w:val="24"/>
                <w:szCs w:val="28"/>
                <w:u w:color="943634"/>
              </w:rPr>
            </w:pPr>
            <w:r w:rsidRPr="00D13109">
              <w:rPr>
                <w:rFonts w:ascii="仿宋" w:eastAsia="仿宋" w:hAnsi="仿宋" w:hint="eastAsia"/>
                <w:b/>
                <w:sz w:val="24"/>
                <w:szCs w:val="28"/>
                <w:u w:color="943634"/>
              </w:rPr>
              <w:t>看护假：</w:t>
            </w:r>
            <w:r w:rsidRPr="00601CB6">
              <w:rPr>
                <w:rFonts w:ascii="仿宋" w:eastAsia="仿宋" w:hAnsi="仿宋" w:hint="eastAsia"/>
                <w:sz w:val="24"/>
                <w:szCs w:val="28"/>
                <w:u w:color="943634"/>
              </w:rPr>
              <w:t>结婚证、准生证、出院小结、子女出生证等资料原件及复印件</w:t>
            </w:r>
            <w:r>
              <w:rPr>
                <w:rFonts w:ascii="仿宋" w:eastAsia="仿宋" w:hAnsi="仿宋" w:hint="eastAsia"/>
                <w:sz w:val="24"/>
                <w:szCs w:val="28"/>
                <w:u w:color="943634"/>
              </w:rPr>
              <w:t>；</w:t>
            </w:r>
          </w:p>
          <w:p w:rsidR="008F3DF1" w:rsidRPr="00601CB6" w:rsidRDefault="008F3DF1" w:rsidP="00267C7E">
            <w:pPr>
              <w:autoSpaceDE w:val="0"/>
              <w:autoSpaceDN w:val="0"/>
              <w:adjustRightInd w:val="0"/>
              <w:snapToGrid w:val="0"/>
              <w:spacing w:line="360" w:lineRule="exact"/>
              <w:jc w:val="left"/>
              <w:rPr>
                <w:rFonts w:ascii="仿宋" w:eastAsia="仿宋" w:hAnsi="仿宋"/>
                <w:sz w:val="24"/>
                <w:szCs w:val="28"/>
                <w:u w:color="943634"/>
              </w:rPr>
            </w:pPr>
            <w:r w:rsidRPr="00D13109">
              <w:rPr>
                <w:rFonts w:ascii="仿宋" w:eastAsia="仿宋" w:hAnsi="仿宋" w:hint="eastAsia"/>
                <w:b/>
                <w:sz w:val="24"/>
                <w:szCs w:val="28"/>
                <w:u w:color="943634"/>
              </w:rPr>
              <w:t>病假：</w:t>
            </w:r>
            <w:r w:rsidRPr="00601CB6">
              <w:rPr>
                <w:rFonts w:ascii="仿宋" w:eastAsia="仿宋" w:hAnsi="仿宋" w:hint="eastAsia"/>
                <w:sz w:val="24"/>
                <w:szCs w:val="28"/>
                <w:u w:color="943634"/>
              </w:rPr>
              <w:t>县级以上医疗部门的证明（需加盖医院公章）、病历本和缴费凭证</w:t>
            </w:r>
            <w:r w:rsidR="00267C7E">
              <w:rPr>
                <w:rFonts w:ascii="仿宋" w:eastAsia="仿宋" w:hAnsi="仿宋" w:hint="eastAsia"/>
                <w:sz w:val="24"/>
                <w:szCs w:val="28"/>
                <w:u w:color="943634"/>
              </w:rPr>
              <w:t>原件及复印件</w:t>
            </w:r>
            <w:r>
              <w:rPr>
                <w:rFonts w:ascii="仿宋" w:eastAsia="仿宋" w:hAnsi="仿宋" w:hint="eastAsia"/>
                <w:sz w:val="24"/>
                <w:szCs w:val="28"/>
                <w:u w:color="943634"/>
              </w:rPr>
              <w:t>。</w:t>
            </w:r>
          </w:p>
        </w:tc>
      </w:tr>
      <w:tr w:rsidR="008F3DF1" w:rsidRPr="00D13109" w:rsidTr="00267C7E">
        <w:tblPrEx>
          <w:jc w:val="center"/>
          <w:tblLook w:val="0000"/>
        </w:tblPrEx>
        <w:trPr>
          <w:gridAfter w:val="1"/>
          <w:wAfter w:w="30" w:type="dxa"/>
          <w:trHeight w:val="560"/>
          <w:jc w:val="center"/>
        </w:trPr>
        <w:tc>
          <w:tcPr>
            <w:tcW w:w="861" w:type="dxa"/>
            <w:tcBorders>
              <w:top w:val="nil"/>
              <w:left w:val="single" w:sz="4" w:space="0" w:color="auto"/>
              <w:bottom w:val="single" w:sz="4" w:space="0" w:color="auto"/>
              <w:right w:val="single" w:sz="4" w:space="0" w:color="auto"/>
            </w:tcBorders>
            <w:vAlign w:val="center"/>
          </w:tcPr>
          <w:p w:rsidR="008F3DF1" w:rsidRDefault="008F3DF1" w:rsidP="0066636C">
            <w:pPr>
              <w:spacing w:line="360" w:lineRule="exact"/>
              <w:jc w:val="center"/>
              <w:rPr>
                <w:rFonts w:ascii="仿宋" w:eastAsia="仿宋" w:hAnsi="仿宋"/>
                <w:b/>
                <w:sz w:val="24"/>
                <w:szCs w:val="28"/>
                <w:u w:color="943634"/>
              </w:rPr>
            </w:pPr>
            <w:r w:rsidRPr="00D13109">
              <w:rPr>
                <w:rFonts w:ascii="仿宋" w:eastAsia="仿宋" w:hAnsi="仿宋" w:hint="eastAsia"/>
                <w:b/>
                <w:sz w:val="24"/>
                <w:szCs w:val="28"/>
                <w:u w:color="943634"/>
              </w:rPr>
              <w:t>请假</w:t>
            </w:r>
          </w:p>
          <w:p w:rsidR="008F3DF1" w:rsidRPr="00D13109" w:rsidRDefault="008F3DF1" w:rsidP="0066636C">
            <w:pPr>
              <w:spacing w:line="360" w:lineRule="exact"/>
              <w:jc w:val="center"/>
              <w:rPr>
                <w:rFonts w:ascii="仿宋" w:eastAsia="仿宋" w:hAnsi="仿宋"/>
                <w:b/>
                <w:szCs w:val="28"/>
                <w:u w:color="943634"/>
              </w:rPr>
            </w:pPr>
            <w:r w:rsidRPr="00D13109">
              <w:rPr>
                <w:rFonts w:ascii="仿宋" w:eastAsia="仿宋" w:hAnsi="仿宋" w:hint="eastAsia"/>
                <w:b/>
                <w:sz w:val="24"/>
                <w:szCs w:val="28"/>
                <w:u w:color="943634"/>
              </w:rPr>
              <w:t>时间</w:t>
            </w:r>
          </w:p>
        </w:tc>
        <w:tc>
          <w:tcPr>
            <w:tcW w:w="8559" w:type="dxa"/>
            <w:gridSpan w:val="12"/>
            <w:tcBorders>
              <w:top w:val="single" w:sz="4" w:space="0" w:color="auto"/>
              <w:left w:val="nil"/>
              <w:bottom w:val="single" w:sz="4" w:space="0" w:color="auto"/>
              <w:right w:val="single" w:sz="4" w:space="0" w:color="000000"/>
            </w:tcBorders>
            <w:vAlign w:val="center"/>
          </w:tcPr>
          <w:p w:rsidR="008F3DF1" w:rsidRPr="00D13109" w:rsidRDefault="008F3DF1" w:rsidP="00B31EF8">
            <w:pPr>
              <w:spacing w:line="360" w:lineRule="exact"/>
              <w:rPr>
                <w:rFonts w:ascii="仿宋" w:eastAsia="仿宋" w:hAnsi="仿宋"/>
                <w:szCs w:val="28"/>
                <w:u w:color="943634"/>
              </w:rPr>
            </w:pPr>
            <w:r w:rsidRPr="00D13109">
              <w:rPr>
                <w:rFonts w:ascii="仿宋" w:eastAsia="仿宋" w:hAnsi="仿宋" w:hint="eastAsia"/>
                <w:szCs w:val="28"/>
                <w:u w:color="943634"/>
              </w:rPr>
              <w:t>自</w:t>
            </w:r>
            <w:r>
              <w:rPr>
                <w:rFonts w:ascii="仿宋" w:eastAsia="仿宋" w:hAnsi="仿宋" w:hint="eastAsia"/>
                <w:szCs w:val="28"/>
                <w:u w:color="943634"/>
              </w:rPr>
              <w:t xml:space="preserve">    </w:t>
            </w:r>
            <w:r w:rsidRPr="00D13109">
              <w:rPr>
                <w:rFonts w:ascii="仿宋" w:eastAsia="仿宋" w:hAnsi="仿宋" w:hint="eastAsia"/>
                <w:szCs w:val="28"/>
                <w:u w:color="943634"/>
              </w:rPr>
              <w:t>年</w:t>
            </w:r>
            <w:r>
              <w:rPr>
                <w:rFonts w:ascii="仿宋" w:eastAsia="仿宋" w:hAnsi="仿宋" w:hint="eastAsia"/>
                <w:szCs w:val="28"/>
                <w:u w:color="943634"/>
              </w:rPr>
              <w:t xml:space="preserve">    </w:t>
            </w:r>
            <w:r w:rsidRPr="00D13109">
              <w:rPr>
                <w:rFonts w:ascii="仿宋" w:eastAsia="仿宋" w:hAnsi="仿宋" w:hint="eastAsia"/>
                <w:szCs w:val="28"/>
                <w:u w:color="943634"/>
              </w:rPr>
              <w:t>月</w:t>
            </w:r>
            <w:r>
              <w:rPr>
                <w:rFonts w:ascii="仿宋" w:eastAsia="仿宋" w:hAnsi="仿宋" w:hint="eastAsia"/>
                <w:szCs w:val="28"/>
                <w:u w:color="943634"/>
              </w:rPr>
              <w:t xml:space="preserve">    </w:t>
            </w:r>
            <w:r w:rsidRPr="00D13109">
              <w:rPr>
                <w:rFonts w:ascii="仿宋" w:eastAsia="仿宋" w:hAnsi="仿宋" w:hint="eastAsia"/>
                <w:szCs w:val="28"/>
                <w:u w:color="943634"/>
              </w:rPr>
              <w:t>日至</w:t>
            </w:r>
            <w:r>
              <w:rPr>
                <w:rFonts w:ascii="仿宋" w:eastAsia="仿宋" w:hAnsi="仿宋" w:hint="eastAsia"/>
                <w:szCs w:val="28"/>
                <w:u w:color="943634"/>
              </w:rPr>
              <w:t xml:space="preserve">    </w:t>
            </w:r>
            <w:r w:rsidRPr="00D13109">
              <w:rPr>
                <w:rFonts w:ascii="仿宋" w:eastAsia="仿宋" w:hAnsi="仿宋" w:hint="eastAsia"/>
                <w:szCs w:val="28"/>
                <w:u w:color="943634"/>
              </w:rPr>
              <w:t>年</w:t>
            </w:r>
            <w:r>
              <w:rPr>
                <w:rFonts w:ascii="仿宋" w:eastAsia="仿宋" w:hAnsi="仿宋" w:hint="eastAsia"/>
                <w:szCs w:val="28"/>
                <w:u w:color="943634"/>
              </w:rPr>
              <w:t xml:space="preserve">    </w:t>
            </w:r>
            <w:r w:rsidRPr="00D13109">
              <w:rPr>
                <w:rFonts w:ascii="仿宋" w:eastAsia="仿宋" w:hAnsi="仿宋" w:hint="eastAsia"/>
                <w:szCs w:val="28"/>
                <w:u w:color="943634"/>
              </w:rPr>
              <w:t>月</w:t>
            </w:r>
            <w:r>
              <w:rPr>
                <w:rFonts w:ascii="仿宋" w:eastAsia="仿宋" w:hAnsi="仿宋" w:hint="eastAsia"/>
                <w:szCs w:val="28"/>
                <w:u w:color="943634"/>
              </w:rPr>
              <w:t xml:space="preserve">    </w:t>
            </w:r>
            <w:r w:rsidRPr="00D13109">
              <w:rPr>
                <w:rFonts w:ascii="仿宋" w:eastAsia="仿宋" w:hAnsi="仿宋" w:hint="eastAsia"/>
                <w:szCs w:val="28"/>
                <w:u w:color="943634"/>
              </w:rPr>
              <w:t>日共</w:t>
            </w:r>
            <w:r>
              <w:rPr>
                <w:rFonts w:ascii="仿宋" w:eastAsia="仿宋" w:hAnsi="仿宋" w:hint="eastAsia"/>
                <w:szCs w:val="28"/>
                <w:u w:color="943634"/>
              </w:rPr>
              <w:t xml:space="preserve">    </w:t>
            </w:r>
            <w:r w:rsidRPr="00D13109">
              <w:rPr>
                <w:rFonts w:ascii="仿宋" w:eastAsia="仿宋" w:hAnsi="仿宋" w:hint="eastAsia"/>
                <w:szCs w:val="28"/>
                <w:u w:color="943634"/>
              </w:rPr>
              <w:t>天（含路程时间）</w:t>
            </w:r>
          </w:p>
        </w:tc>
      </w:tr>
      <w:tr w:rsidR="008F3DF1" w:rsidRPr="00D13109" w:rsidTr="0066636C">
        <w:tblPrEx>
          <w:jc w:val="center"/>
          <w:tblLook w:val="0000"/>
        </w:tblPrEx>
        <w:trPr>
          <w:gridAfter w:val="1"/>
          <w:wAfter w:w="30" w:type="dxa"/>
          <w:trHeight w:val="636"/>
          <w:jc w:val="center"/>
        </w:trPr>
        <w:tc>
          <w:tcPr>
            <w:tcW w:w="861" w:type="dxa"/>
            <w:tcBorders>
              <w:top w:val="nil"/>
              <w:left w:val="single" w:sz="4" w:space="0" w:color="auto"/>
              <w:bottom w:val="single" w:sz="4" w:space="0" w:color="auto"/>
              <w:right w:val="single" w:sz="4" w:space="0" w:color="auto"/>
            </w:tcBorders>
            <w:vAlign w:val="center"/>
          </w:tcPr>
          <w:p w:rsidR="008F3DF1" w:rsidRPr="006E6F66" w:rsidRDefault="008F3DF1" w:rsidP="0066636C">
            <w:pPr>
              <w:spacing w:line="360" w:lineRule="exact"/>
              <w:jc w:val="center"/>
              <w:rPr>
                <w:rFonts w:ascii="仿宋" w:eastAsia="仿宋" w:hAnsi="仿宋"/>
                <w:b/>
                <w:sz w:val="24"/>
                <w:szCs w:val="28"/>
                <w:u w:color="943634"/>
              </w:rPr>
            </w:pPr>
            <w:r>
              <w:rPr>
                <w:rFonts w:ascii="仿宋" w:eastAsia="仿宋" w:hAnsi="仿宋" w:hint="eastAsia"/>
                <w:b/>
                <w:sz w:val="24"/>
                <w:szCs w:val="28"/>
                <w:u w:color="943634"/>
              </w:rPr>
              <w:t>请</w:t>
            </w:r>
            <w:r w:rsidRPr="006E6F66">
              <w:rPr>
                <w:rFonts w:ascii="仿宋" w:eastAsia="仿宋" w:hAnsi="仿宋" w:hint="eastAsia"/>
                <w:b/>
                <w:sz w:val="24"/>
                <w:szCs w:val="28"/>
                <w:u w:color="943634"/>
              </w:rPr>
              <w:t>假</w:t>
            </w:r>
            <w:r>
              <w:rPr>
                <w:rFonts w:ascii="仿宋" w:eastAsia="仿宋" w:hAnsi="仿宋" w:hint="eastAsia"/>
                <w:b/>
                <w:sz w:val="24"/>
                <w:szCs w:val="28"/>
                <w:u w:color="943634"/>
              </w:rPr>
              <w:t>理由</w:t>
            </w:r>
          </w:p>
        </w:tc>
        <w:tc>
          <w:tcPr>
            <w:tcW w:w="8559" w:type="dxa"/>
            <w:gridSpan w:val="12"/>
            <w:tcBorders>
              <w:top w:val="single" w:sz="4" w:space="0" w:color="auto"/>
              <w:left w:val="nil"/>
              <w:bottom w:val="single" w:sz="4" w:space="0" w:color="auto"/>
              <w:right w:val="single" w:sz="4" w:space="0" w:color="000000"/>
            </w:tcBorders>
            <w:vAlign w:val="bottom"/>
          </w:tcPr>
          <w:p w:rsidR="008F3DF1" w:rsidRPr="006E6F66" w:rsidRDefault="008F3DF1" w:rsidP="00B31EF8">
            <w:pPr>
              <w:spacing w:line="360" w:lineRule="exact"/>
              <w:ind w:right="480"/>
              <w:jc w:val="center"/>
              <w:rPr>
                <w:rFonts w:ascii="仿宋" w:eastAsia="仿宋" w:hAnsi="仿宋"/>
                <w:b/>
                <w:sz w:val="24"/>
                <w:szCs w:val="28"/>
                <w:u w:color="943634"/>
              </w:rPr>
            </w:pPr>
            <w:r>
              <w:rPr>
                <w:rFonts w:ascii="仿宋" w:eastAsia="仿宋" w:hAnsi="仿宋" w:hint="eastAsia"/>
                <w:b/>
                <w:sz w:val="24"/>
                <w:szCs w:val="28"/>
                <w:u w:color="943634"/>
              </w:rPr>
              <w:t xml:space="preserve">                            </w:t>
            </w:r>
            <w:r w:rsidRPr="006E6F66">
              <w:rPr>
                <w:rFonts w:ascii="仿宋" w:eastAsia="仿宋" w:hAnsi="仿宋" w:hint="eastAsia"/>
                <w:b/>
                <w:sz w:val="24"/>
                <w:szCs w:val="28"/>
                <w:u w:color="943634"/>
              </w:rPr>
              <w:t>请假人：</w:t>
            </w:r>
            <w:r>
              <w:rPr>
                <w:rFonts w:ascii="仿宋" w:eastAsia="仿宋" w:hAnsi="仿宋" w:hint="eastAsia"/>
                <w:b/>
                <w:sz w:val="24"/>
                <w:szCs w:val="28"/>
                <w:u w:color="943634"/>
              </w:rPr>
              <w:t xml:space="preserve">           </w:t>
            </w:r>
            <w:r w:rsidRPr="006E6F66">
              <w:rPr>
                <w:rFonts w:ascii="仿宋" w:eastAsia="仿宋" w:hAnsi="仿宋" w:hint="eastAsia"/>
                <w:b/>
                <w:sz w:val="24"/>
                <w:szCs w:val="28"/>
                <w:u w:color="943634"/>
              </w:rPr>
              <w:t xml:space="preserve">年   </w:t>
            </w:r>
            <w:r>
              <w:rPr>
                <w:rFonts w:ascii="仿宋" w:eastAsia="仿宋" w:hAnsi="仿宋" w:hint="eastAsia"/>
                <w:b/>
                <w:sz w:val="24"/>
                <w:szCs w:val="28"/>
                <w:u w:color="943634"/>
              </w:rPr>
              <w:t xml:space="preserve"> </w:t>
            </w:r>
            <w:r w:rsidRPr="006E6F66">
              <w:rPr>
                <w:rFonts w:ascii="仿宋" w:eastAsia="仿宋" w:hAnsi="仿宋" w:hint="eastAsia"/>
                <w:b/>
                <w:sz w:val="24"/>
                <w:szCs w:val="28"/>
                <w:u w:color="943634"/>
              </w:rPr>
              <w:t xml:space="preserve">月  </w:t>
            </w:r>
            <w:r>
              <w:rPr>
                <w:rFonts w:ascii="仿宋" w:eastAsia="仿宋" w:hAnsi="仿宋" w:hint="eastAsia"/>
                <w:b/>
                <w:sz w:val="24"/>
                <w:szCs w:val="28"/>
                <w:u w:color="943634"/>
              </w:rPr>
              <w:t xml:space="preserve"> </w:t>
            </w:r>
            <w:r w:rsidRPr="006E6F66">
              <w:rPr>
                <w:rFonts w:ascii="仿宋" w:eastAsia="仿宋" w:hAnsi="仿宋" w:hint="eastAsia"/>
                <w:b/>
                <w:sz w:val="24"/>
                <w:szCs w:val="28"/>
                <w:u w:color="943634"/>
              </w:rPr>
              <w:t>日</w:t>
            </w:r>
          </w:p>
        </w:tc>
      </w:tr>
      <w:tr w:rsidR="008F3DF1" w:rsidRPr="00D13109" w:rsidTr="00267C7E">
        <w:tblPrEx>
          <w:jc w:val="center"/>
          <w:tblLook w:val="0000"/>
        </w:tblPrEx>
        <w:trPr>
          <w:gridAfter w:val="1"/>
          <w:wAfter w:w="30" w:type="dxa"/>
          <w:trHeight w:val="2367"/>
          <w:jc w:val="center"/>
        </w:trPr>
        <w:tc>
          <w:tcPr>
            <w:tcW w:w="861" w:type="dxa"/>
            <w:tcBorders>
              <w:top w:val="nil"/>
              <w:left w:val="single" w:sz="4" w:space="0" w:color="auto"/>
              <w:bottom w:val="single" w:sz="4" w:space="0" w:color="auto"/>
              <w:right w:val="single" w:sz="4" w:space="0" w:color="auto"/>
            </w:tcBorders>
            <w:vAlign w:val="center"/>
          </w:tcPr>
          <w:p w:rsidR="008F3DF1" w:rsidRPr="00685AD6" w:rsidRDefault="00C80A75" w:rsidP="0066636C">
            <w:pPr>
              <w:spacing w:line="360" w:lineRule="exact"/>
              <w:jc w:val="center"/>
              <w:rPr>
                <w:rFonts w:ascii="仿宋" w:eastAsia="仿宋" w:hAnsi="仿宋"/>
                <w:b/>
                <w:sz w:val="24"/>
                <w:u w:color="943634"/>
              </w:rPr>
            </w:pPr>
            <w:r>
              <w:rPr>
                <w:rFonts w:ascii="仿宋" w:eastAsia="仿宋" w:hAnsi="仿宋" w:hint="eastAsia"/>
                <w:b/>
                <w:sz w:val="24"/>
                <w:u w:color="943634"/>
              </w:rPr>
              <w:t>单位</w:t>
            </w:r>
            <w:r w:rsidR="008F3DF1" w:rsidRPr="00685AD6">
              <w:rPr>
                <w:rFonts w:ascii="仿宋" w:eastAsia="仿宋" w:hAnsi="仿宋" w:hint="eastAsia"/>
                <w:b/>
                <w:sz w:val="24"/>
                <w:u w:color="943634"/>
              </w:rPr>
              <w:t xml:space="preserve">       领导       意见</w:t>
            </w:r>
          </w:p>
        </w:tc>
        <w:tc>
          <w:tcPr>
            <w:tcW w:w="3794" w:type="dxa"/>
            <w:gridSpan w:val="7"/>
            <w:tcBorders>
              <w:top w:val="single" w:sz="4" w:space="0" w:color="auto"/>
              <w:left w:val="nil"/>
              <w:bottom w:val="single" w:sz="4" w:space="0" w:color="auto"/>
              <w:right w:val="single" w:sz="4" w:space="0" w:color="000000"/>
            </w:tcBorders>
          </w:tcPr>
          <w:p w:rsidR="008F3DF1" w:rsidRPr="00387632" w:rsidRDefault="008F3DF1" w:rsidP="0066636C">
            <w:pPr>
              <w:spacing w:line="300" w:lineRule="exact"/>
              <w:ind w:right="700"/>
              <w:rPr>
                <w:rFonts w:ascii="仿宋" w:eastAsia="仿宋" w:hAnsi="仿宋"/>
                <w:szCs w:val="28"/>
                <w:u w:color="943634"/>
              </w:rPr>
            </w:pPr>
            <w:r w:rsidRPr="00387632">
              <w:rPr>
                <w:rFonts w:ascii="仿宋" w:eastAsia="仿宋" w:hAnsi="仿宋" w:hint="eastAsia"/>
                <w:szCs w:val="28"/>
                <w:u w:color="943634"/>
              </w:rPr>
              <w:t>（辅导员</w:t>
            </w:r>
            <w:proofErr w:type="gramStart"/>
            <w:r w:rsidRPr="00387632">
              <w:rPr>
                <w:rFonts w:ascii="仿宋" w:eastAsia="仿宋" w:hAnsi="仿宋" w:hint="eastAsia"/>
                <w:szCs w:val="28"/>
                <w:u w:color="943634"/>
              </w:rPr>
              <w:t>需学生处签署</w:t>
            </w:r>
            <w:proofErr w:type="gramEnd"/>
            <w:r w:rsidRPr="00387632">
              <w:rPr>
                <w:rFonts w:ascii="仿宋" w:eastAsia="仿宋" w:hAnsi="仿宋" w:hint="eastAsia"/>
                <w:szCs w:val="28"/>
                <w:u w:color="943634"/>
              </w:rPr>
              <w:t>意见）</w:t>
            </w:r>
          </w:p>
          <w:p w:rsidR="008F3DF1" w:rsidRPr="00D13109" w:rsidRDefault="008F3DF1" w:rsidP="0066636C">
            <w:pPr>
              <w:spacing w:line="300" w:lineRule="exact"/>
              <w:ind w:right="700"/>
              <w:rPr>
                <w:rFonts w:ascii="仿宋" w:eastAsia="仿宋" w:hAnsi="仿宋"/>
                <w:szCs w:val="28"/>
                <w:u w:color="943634"/>
              </w:rPr>
            </w:pPr>
          </w:p>
          <w:p w:rsidR="008F3DF1" w:rsidRPr="00D13109" w:rsidRDefault="008F3DF1" w:rsidP="0066636C">
            <w:pPr>
              <w:spacing w:line="300" w:lineRule="exact"/>
              <w:ind w:right="700"/>
              <w:rPr>
                <w:rFonts w:ascii="仿宋" w:eastAsia="仿宋" w:hAnsi="仿宋"/>
                <w:szCs w:val="28"/>
                <w:u w:color="943634"/>
              </w:rPr>
            </w:pPr>
          </w:p>
          <w:p w:rsidR="008F3DF1" w:rsidRDefault="008F3DF1" w:rsidP="0066636C">
            <w:pPr>
              <w:spacing w:line="300" w:lineRule="exact"/>
              <w:ind w:right="700"/>
              <w:rPr>
                <w:rFonts w:ascii="仿宋" w:eastAsia="仿宋" w:hAnsi="仿宋"/>
                <w:szCs w:val="28"/>
                <w:u w:color="943634"/>
              </w:rPr>
            </w:pPr>
          </w:p>
          <w:p w:rsidR="008F3DF1" w:rsidRPr="00D13109" w:rsidRDefault="008F3DF1" w:rsidP="0066636C">
            <w:pPr>
              <w:spacing w:line="300" w:lineRule="exact"/>
              <w:ind w:right="700"/>
              <w:rPr>
                <w:rFonts w:ascii="仿宋" w:eastAsia="仿宋" w:hAnsi="仿宋"/>
                <w:szCs w:val="28"/>
                <w:u w:color="943634"/>
              </w:rPr>
            </w:pPr>
          </w:p>
          <w:p w:rsidR="008F3DF1" w:rsidRPr="00D13109" w:rsidRDefault="008F3DF1" w:rsidP="0066636C">
            <w:pPr>
              <w:spacing w:line="300" w:lineRule="exact"/>
              <w:ind w:right="660"/>
              <w:jc w:val="left"/>
              <w:rPr>
                <w:rFonts w:ascii="仿宋" w:eastAsia="仿宋" w:hAnsi="仿宋"/>
                <w:szCs w:val="28"/>
                <w:u w:color="943634"/>
              </w:rPr>
            </w:pPr>
            <w:r w:rsidRPr="00D13109">
              <w:rPr>
                <w:rFonts w:ascii="仿宋" w:eastAsia="仿宋" w:hAnsi="仿宋" w:hint="eastAsia"/>
                <w:szCs w:val="28"/>
                <w:u w:color="943634"/>
              </w:rPr>
              <w:t xml:space="preserve">签名：      </w:t>
            </w:r>
          </w:p>
          <w:p w:rsidR="008F3DF1" w:rsidRPr="00D13109" w:rsidRDefault="008F3DF1" w:rsidP="0066636C">
            <w:pPr>
              <w:spacing w:line="300" w:lineRule="exact"/>
              <w:ind w:right="100" w:firstLineChars="50" w:firstLine="94"/>
              <w:jc w:val="right"/>
              <w:rPr>
                <w:rFonts w:ascii="仿宋" w:eastAsia="仿宋" w:hAnsi="仿宋"/>
                <w:szCs w:val="28"/>
                <w:u w:color="943634"/>
              </w:rPr>
            </w:pPr>
            <w:r w:rsidRPr="00D13109">
              <w:rPr>
                <w:rFonts w:ascii="仿宋" w:eastAsia="仿宋" w:hAnsi="仿宋" w:hint="eastAsia"/>
                <w:szCs w:val="28"/>
                <w:u w:color="943634"/>
              </w:rPr>
              <w:t xml:space="preserve">     年   月   日</w:t>
            </w:r>
          </w:p>
        </w:tc>
        <w:tc>
          <w:tcPr>
            <w:tcW w:w="605" w:type="dxa"/>
            <w:tcBorders>
              <w:top w:val="nil"/>
              <w:left w:val="nil"/>
              <w:bottom w:val="single" w:sz="4" w:space="0" w:color="auto"/>
              <w:right w:val="single" w:sz="4" w:space="0" w:color="auto"/>
            </w:tcBorders>
            <w:vAlign w:val="center"/>
          </w:tcPr>
          <w:p w:rsidR="008F3DF1" w:rsidRPr="00685AD6" w:rsidRDefault="008F3DF1" w:rsidP="0066636C">
            <w:pPr>
              <w:spacing w:line="300" w:lineRule="exact"/>
              <w:rPr>
                <w:rFonts w:ascii="仿宋" w:eastAsia="仿宋" w:hAnsi="仿宋"/>
                <w:sz w:val="24"/>
                <w:u w:color="943634"/>
              </w:rPr>
            </w:pPr>
            <w:r w:rsidRPr="00685AD6">
              <w:rPr>
                <w:rFonts w:ascii="仿宋" w:eastAsia="仿宋" w:hAnsi="仿宋" w:hint="eastAsia"/>
                <w:b/>
                <w:sz w:val="24"/>
                <w:u w:color="943634"/>
              </w:rPr>
              <w:t xml:space="preserve">教       </w:t>
            </w:r>
            <w:proofErr w:type="gramStart"/>
            <w:r w:rsidRPr="00685AD6">
              <w:rPr>
                <w:rFonts w:ascii="仿宋" w:eastAsia="仿宋" w:hAnsi="仿宋" w:hint="eastAsia"/>
                <w:b/>
                <w:sz w:val="24"/>
                <w:u w:color="943634"/>
              </w:rPr>
              <w:t>务</w:t>
            </w:r>
            <w:proofErr w:type="gramEnd"/>
            <w:r w:rsidRPr="00685AD6">
              <w:rPr>
                <w:rFonts w:ascii="仿宋" w:eastAsia="仿宋" w:hAnsi="仿宋" w:hint="eastAsia"/>
                <w:b/>
                <w:sz w:val="24"/>
                <w:u w:color="943634"/>
              </w:rPr>
              <w:t xml:space="preserve">        处       意       见</w:t>
            </w:r>
          </w:p>
        </w:tc>
        <w:tc>
          <w:tcPr>
            <w:tcW w:w="4160" w:type="dxa"/>
            <w:gridSpan w:val="4"/>
            <w:tcBorders>
              <w:top w:val="nil"/>
              <w:left w:val="nil"/>
              <w:bottom w:val="single" w:sz="4" w:space="0" w:color="auto"/>
              <w:right w:val="single" w:sz="4" w:space="0" w:color="auto"/>
            </w:tcBorders>
          </w:tcPr>
          <w:p w:rsidR="008F3DF1" w:rsidRPr="00D13109" w:rsidRDefault="008F3DF1" w:rsidP="0066636C">
            <w:pPr>
              <w:spacing w:line="300" w:lineRule="exact"/>
              <w:ind w:right="944"/>
              <w:rPr>
                <w:rFonts w:ascii="仿宋" w:eastAsia="仿宋" w:hAnsi="仿宋"/>
                <w:szCs w:val="28"/>
                <w:u w:color="943634"/>
              </w:rPr>
            </w:pPr>
            <w:r w:rsidRPr="00D13109">
              <w:rPr>
                <w:rFonts w:ascii="仿宋" w:eastAsia="仿宋" w:hAnsi="仿宋" w:hint="eastAsia"/>
                <w:szCs w:val="28"/>
                <w:u w:color="943634"/>
              </w:rPr>
              <w:t>调课情况</w:t>
            </w:r>
          </w:p>
          <w:p w:rsidR="008F3DF1" w:rsidRPr="00D13109" w:rsidRDefault="008F3DF1" w:rsidP="0066636C">
            <w:pPr>
              <w:spacing w:line="300" w:lineRule="exact"/>
              <w:ind w:right="944"/>
              <w:rPr>
                <w:rFonts w:ascii="仿宋" w:eastAsia="仿宋" w:hAnsi="仿宋"/>
                <w:szCs w:val="28"/>
                <w:u w:color="943634"/>
              </w:rPr>
            </w:pPr>
          </w:p>
          <w:p w:rsidR="008F3DF1" w:rsidRDefault="008F3DF1" w:rsidP="0066636C">
            <w:pPr>
              <w:spacing w:line="300" w:lineRule="exact"/>
              <w:ind w:right="480"/>
              <w:rPr>
                <w:rFonts w:ascii="仿宋" w:eastAsia="仿宋" w:hAnsi="仿宋"/>
                <w:szCs w:val="28"/>
                <w:u w:color="943634"/>
              </w:rPr>
            </w:pPr>
            <w:r w:rsidRPr="00D13109">
              <w:rPr>
                <w:rFonts w:ascii="仿宋" w:eastAsia="仿宋" w:hAnsi="仿宋" w:hint="eastAsia"/>
                <w:szCs w:val="28"/>
                <w:u w:color="943634"/>
              </w:rPr>
              <w:t>签名：</w:t>
            </w:r>
          </w:p>
          <w:p w:rsidR="008F3DF1" w:rsidRPr="001C0934" w:rsidRDefault="008F3DF1" w:rsidP="0066636C">
            <w:pPr>
              <w:spacing w:line="300" w:lineRule="exact"/>
              <w:ind w:firstLineChars="200" w:firstLine="378"/>
              <w:jc w:val="right"/>
              <w:rPr>
                <w:rFonts w:ascii="仿宋" w:eastAsia="仿宋" w:hAnsi="仿宋"/>
                <w:szCs w:val="28"/>
                <w:u w:color="943634"/>
              </w:rPr>
            </w:pPr>
            <w:r w:rsidRPr="00D13109">
              <w:rPr>
                <w:rFonts w:ascii="仿宋" w:eastAsia="仿宋" w:hAnsi="仿宋" w:hint="eastAsia"/>
                <w:szCs w:val="28"/>
                <w:u w:color="943634"/>
              </w:rPr>
              <w:t xml:space="preserve"> 年   月   日</w:t>
            </w:r>
          </w:p>
          <w:p w:rsidR="00DD6950" w:rsidRDefault="00DD6950" w:rsidP="0066636C">
            <w:pPr>
              <w:spacing w:line="300" w:lineRule="exact"/>
              <w:ind w:right="480"/>
              <w:rPr>
                <w:rFonts w:ascii="仿宋" w:eastAsia="仿宋" w:hAnsi="仿宋"/>
                <w:szCs w:val="28"/>
                <w:u w:color="943634"/>
              </w:rPr>
            </w:pPr>
          </w:p>
          <w:p w:rsidR="008F3DF1" w:rsidRPr="00D13109" w:rsidRDefault="008F3DF1" w:rsidP="0066636C">
            <w:pPr>
              <w:spacing w:line="300" w:lineRule="exact"/>
              <w:ind w:right="480"/>
              <w:rPr>
                <w:rFonts w:ascii="仿宋" w:eastAsia="仿宋" w:hAnsi="仿宋"/>
                <w:sz w:val="32"/>
                <w:szCs w:val="28"/>
                <w:u w:color="943634"/>
              </w:rPr>
            </w:pPr>
            <w:r w:rsidRPr="00D13109">
              <w:rPr>
                <w:rFonts w:ascii="仿宋" w:eastAsia="仿宋" w:hAnsi="仿宋" w:hint="eastAsia"/>
                <w:szCs w:val="28"/>
                <w:u w:color="943634"/>
              </w:rPr>
              <w:t>签名：</w:t>
            </w:r>
          </w:p>
          <w:p w:rsidR="008F3DF1" w:rsidRPr="00D13109" w:rsidRDefault="008F3DF1" w:rsidP="0066636C">
            <w:pPr>
              <w:spacing w:line="300" w:lineRule="exact"/>
              <w:ind w:firstLineChars="200" w:firstLine="378"/>
              <w:jc w:val="right"/>
              <w:rPr>
                <w:rFonts w:ascii="仿宋" w:eastAsia="仿宋" w:hAnsi="仿宋"/>
                <w:szCs w:val="28"/>
                <w:u w:color="943634"/>
              </w:rPr>
            </w:pPr>
            <w:r w:rsidRPr="00D13109">
              <w:rPr>
                <w:rFonts w:ascii="仿宋" w:eastAsia="仿宋" w:hAnsi="仿宋" w:hint="eastAsia"/>
                <w:szCs w:val="28"/>
                <w:u w:color="943634"/>
              </w:rPr>
              <w:t xml:space="preserve">      年   月   日</w:t>
            </w:r>
          </w:p>
        </w:tc>
      </w:tr>
      <w:tr w:rsidR="008F3DF1" w:rsidRPr="00D13109" w:rsidTr="00267C7E">
        <w:tblPrEx>
          <w:jc w:val="center"/>
          <w:tblLook w:val="0000"/>
        </w:tblPrEx>
        <w:trPr>
          <w:gridAfter w:val="1"/>
          <w:wAfter w:w="30" w:type="dxa"/>
          <w:trHeight w:val="2529"/>
          <w:jc w:val="center"/>
        </w:trPr>
        <w:tc>
          <w:tcPr>
            <w:tcW w:w="861" w:type="dxa"/>
            <w:tcBorders>
              <w:top w:val="nil"/>
              <w:left w:val="single" w:sz="4" w:space="0" w:color="auto"/>
              <w:bottom w:val="single" w:sz="4" w:space="0" w:color="auto"/>
              <w:right w:val="single" w:sz="4" w:space="0" w:color="auto"/>
            </w:tcBorders>
            <w:vAlign w:val="center"/>
          </w:tcPr>
          <w:p w:rsidR="008F3DF1" w:rsidRPr="00685AD6" w:rsidRDefault="008F3DF1" w:rsidP="0066636C">
            <w:pPr>
              <w:spacing w:line="360" w:lineRule="exact"/>
              <w:ind w:firstLineChars="98" w:firstLine="216"/>
              <w:jc w:val="left"/>
              <w:rPr>
                <w:rFonts w:ascii="仿宋" w:eastAsia="仿宋" w:hAnsi="仿宋"/>
                <w:b/>
                <w:sz w:val="24"/>
                <w:u w:color="943634"/>
              </w:rPr>
            </w:pPr>
            <w:r w:rsidRPr="00685AD6">
              <w:rPr>
                <w:rFonts w:ascii="仿宋" w:eastAsia="仿宋" w:hAnsi="仿宋" w:hint="eastAsia"/>
                <w:b/>
                <w:sz w:val="24"/>
                <w:u w:color="943634"/>
              </w:rPr>
              <w:t>人</w:t>
            </w:r>
          </w:p>
          <w:p w:rsidR="008F3DF1" w:rsidRPr="00685AD6" w:rsidRDefault="008F3DF1" w:rsidP="0066636C">
            <w:pPr>
              <w:spacing w:line="360" w:lineRule="exact"/>
              <w:ind w:firstLineChars="98" w:firstLine="216"/>
              <w:jc w:val="left"/>
              <w:rPr>
                <w:rFonts w:ascii="仿宋" w:eastAsia="仿宋" w:hAnsi="仿宋"/>
                <w:b/>
                <w:sz w:val="24"/>
                <w:u w:color="943634"/>
              </w:rPr>
            </w:pPr>
            <w:r w:rsidRPr="00685AD6">
              <w:rPr>
                <w:rFonts w:ascii="仿宋" w:eastAsia="仿宋" w:hAnsi="仿宋" w:hint="eastAsia"/>
                <w:b/>
                <w:sz w:val="24"/>
                <w:u w:color="943634"/>
              </w:rPr>
              <w:t>事</w:t>
            </w:r>
          </w:p>
          <w:p w:rsidR="008F3DF1" w:rsidRPr="00685AD6" w:rsidRDefault="008F3DF1" w:rsidP="0066636C">
            <w:pPr>
              <w:spacing w:line="360" w:lineRule="exact"/>
              <w:ind w:firstLineChars="98" w:firstLine="216"/>
              <w:jc w:val="left"/>
              <w:rPr>
                <w:rFonts w:ascii="仿宋" w:eastAsia="仿宋" w:hAnsi="仿宋"/>
                <w:b/>
                <w:sz w:val="24"/>
                <w:u w:color="943634"/>
              </w:rPr>
            </w:pPr>
            <w:r w:rsidRPr="00685AD6">
              <w:rPr>
                <w:rFonts w:ascii="仿宋" w:eastAsia="仿宋" w:hAnsi="仿宋" w:hint="eastAsia"/>
                <w:b/>
                <w:sz w:val="24"/>
                <w:u w:color="943634"/>
              </w:rPr>
              <w:t>处</w:t>
            </w:r>
          </w:p>
          <w:p w:rsidR="008F3DF1" w:rsidRPr="00685AD6" w:rsidRDefault="008F3DF1" w:rsidP="0066636C">
            <w:pPr>
              <w:spacing w:line="360" w:lineRule="exact"/>
              <w:ind w:firstLineChars="98" w:firstLine="216"/>
              <w:jc w:val="left"/>
              <w:rPr>
                <w:rFonts w:ascii="仿宋" w:eastAsia="仿宋" w:hAnsi="仿宋"/>
                <w:b/>
                <w:sz w:val="24"/>
                <w:u w:color="943634"/>
              </w:rPr>
            </w:pPr>
            <w:r w:rsidRPr="00685AD6">
              <w:rPr>
                <w:rFonts w:ascii="仿宋" w:eastAsia="仿宋" w:hAnsi="仿宋" w:hint="eastAsia"/>
                <w:b/>
                <w:sz w:val="24"/>
                <w:u w:color="943634"/>
              </w:rPr>
              <w:t>意</w:t>
            </w:r>
          </w:p>
          <w:p w:rsidR="008F3DF1" w:rsidRPr="00D13109" w:rsidRDefault="008F3DF1" w:rsidP="0066636C">
            <w:pPr>
              <w:spacing w:line="360" w:lineRule="exact"/>
              <w:ind w:firstLineChars="98" w:firstLine="216"/>
              <w:jc w:val="left"/>
              <w:rPr>
                <w:rFonts w:ascii="仿宋" w:eastAsia="仿宋" w:hAnsi="仿宋"/>
                <w:b/>
                <w:szCs w:val="28"/>
                <w:u w:color="943634"/>
              </w:rPr>
            </w:pPr>
            <w:r w:rsidRPr="00685AD6">
              <w:rPr>
                <w:rFonts w:ascii="仿宋" w:eastAsia="仿宋" w:hAnsi="仿宋" w:hint="eastAsia"/>
                <w:b/>
                <w:sz w:val="24"/>
                <w:u w:color="943634"/>
              </w:rPr>
              <w:t>见</w:t>
            </w:r>
          </w:p>
        </w:tc>
        <w:tc>
          <w:tcPr>
            <w:tcW w:w="3794" w:type="dxa"/>
            <w:gridSpan w:val="7"/>
            <w:tcBorders>
              <w:top w:val="single" w:sz="4" w:space="0" w:color="auto"/>
              <w:left w:val="nil"/>
              <w:bottom w:val="single" w:sz="4" w:space="0" w:color="auto"/>
              <w:right w:val="single" w:sz="4" w:space="0" w:color="000000"/>
            </w:tcBorders>
          </w:tcPr>
          <w:p w:rsidR="008F3DF1" w:rsidRPr="00D13109" w:rsidRDefault="008F3DF1" w:rsidP="0066636C">
            <w:pPr>
              <w:spacing w:line="300" w:lineRule="exact"/>
              <w:ind w:right="1888"/>
              <w:jc w:val="left"/>
              <w:rPr>
                <w:rFonts w:ascii="仿宋" w:eastAsia="仿宋" w:hAnsi="仿宋"/>
                <w:szCs w:val="28"/>
                <w:u w:color="943634"/>
              </w:rPr>
            </w:pPr>
            <w:r w:rsidRPr="00D13109">
              <w:rPr>
                <w:rFonts w:ascii="仿宋" w:eastAsia="仿宋" w:hAnsi="仿宋" w:hint="eastAsia"/>
                <w:szCs w:val="28"/>
                <w:u w:color="943634"/>
              </w:rPr>
              <w:t>审核情况</w:t>
            </w:r>
          </w:p>
          <w:p w:rsidR="008F3DF1" w:rsidRPr="00D13109" w:rsidRDefault="008F3DF1" w:rsidP="0066636C">
            <w:pPr>
              <w:spacing w:line="300" w:lineRule="exact"/>
              <w:ind w:right="560"/>
              <w:rPr>
                <w:rFonts w:ascii="仿宋" w:eastAsia="仿宋" w:hAnsi="仿宋"/>
                <w:szCs w:val="28"/>
                <w:u w:color="943634"/>
              </w:rPr>
            </w:pPr>
          </w:p>
          <w:p w:rsidR="008F3DF1" w:rsidRPr="00D13109" w:rsidRDefault="008F3DF1" w:rsidP="0066636C">
            <w:pPr>
              <w:spacing w:line="300" w:lineRule="exact"/>
              <w:ind w:right="840"/>
              <w:jc w:val="left"/>
              <w:rPr>
                <w:rFonts w:ascii="仿宋" w:eastAsia="仿宋" w:hAnsi="仿宋"/>
                <w:szCs w:val="28"/>
                <w:u w:color="943634"/>
              </w:rPr>
            </w:pPr>
            <w:r w:rsidRPr="00D13109">
              <w:rPr>
                <w:rFonts w:ascii="仿宋" w:eastAsia="仿宋" w:hAnsi="仿宋" w:hint="eastAsia"/>
                <w:szCs w:val="28"/>
                <w:u w:color="943634"/>
              </w:rPr>
              <w:t xml:space="preserve">签名：      </w:t>
            </w:r>
          </w:p>
          <w:p w:rsidR="008F3DF1" w:rsidRPr="00D13109" w:rsidRDefault="008F3DF1" w:rsidP="0066636C">
            <w:pPr>
              <w:spacing w:line="300" w:lineRule="exact"/>
              <w:ind w:firstLineChars="150" w:firstLine="283"/>
              <w:jc w:val="right"/>
              <w:rPr>
                <w:rFonts w:ascii="仿宋" w:eastAsia="仿宋" w:hAnsi="仿宋"/>
                <w:szCs w:val="28"/>
                <w:u w:color="943634"/>
              </w:rPr>
            </w:pPr>
            <w:r w:rsidRPr="00D13109">
              <w:rPr>
                <w:rFonts w:ascii="仿宋" w:eastAsia="仿宋" w:hAnsi="仿宋" w:hint="eastAsia"/>
                <w:szCs w:val="28"/>
                <w:u w:color="943634"/>
              </w:rPr>
              <w:t>年   月   日</w:t>
            </w:r>
          </w:p>
          <w:p w:rsidR="008F3DF1" w:rsidRPr="00D13109" w:rsidRDefault="008F3DF1" w:rsidP="0066636C">
            <w:pPr>
              <w:spacing w:line="300" w:lineRule="exact"/>
              <w:ind w:right="420"/>
              <w:rPr>
                <w:rFonts w:ascii="仿宋" w:eastAsia="仿宋" w:hAnsi="仿宋"/>
                <w:szCs w:val="28"/>
                <w:u w:color="943634"/>
              </w:rPr>
            </w:pPr>
          </w:p>
          <w:p w:rsidR="008F3DF1" w:rsidRPr="00D13109" w:rsidRDefault="008F3DF1" w:rsidP="0066636C">
            <w:pPr>
              <w:spacing w:line="300" w:lineRule="exact"/>
              <w:ind w:right="560"/>
              <w:jc w:val="left"/>
              <w:rPr>
                <w:rFonts w:ascii="仿宋" w:eastAsia="仿宋" w:hAnsi="仿宋"/>
                <w:szCs w:val="28"/>
                <w:u w:color="943634"/>
              </w:rPr>
            </w:pPr>
            <w:r w:rsidRPr="00D13109">
              <w:rPr>
                <w:rFonts w:ascii="仿宋" w:eastAsia="仿宋" w:hAnsi="仿宋" w:hint="eastAsia"/>
                <w:szCs w:val="28"/>
                <w:u w:color="943634"/>
              </w:rPr>
              <w:t xml:space="preserve">签名：      </w:t>
            </w:r>
          </w:p>
          <w:p w:rsidR="008F3DF1" w:rsidRPr="00D13109" w:rsidRDefault="008F3DF1" w:rsidP="0066636C">
            <w:pPr>
              <w:spacing w:line="300" w:lineRule="exact"/>
              <w:ind w:firstLineChars="50" w:firstLine="94"/>
              <w:jc w:val="right"/>
              <w:rPr>
                <w:rFonts w:ascii="仿宋" w:eastAsia="仿宋" w:hAnsi="仿宋"/>
                <w:szCs w:val="28"/>
                <w:u w:color="943634"/>
              </w:rPr>
            </w:pPr>
            <w:r w:rsidRPr="00D13109">
              <w:rPr>
                <w:rFonts w:ascii="仿宋" w:eastAsia="仿宋" w:hAnsi="仿宋" w:hint="eastAsia"/>
                <w:szCs w:val="28"/>
                <w:u w:color="943634"/>
              </w:rPr>
              <w:t>年   月   日</w:t>
            </w:r>
          </w:p>
        </w:tc>
        <w:tc>
          <w:tcPr>
            <w:tcW w:w="605" w:type="dxa"/>
            <w:tcBorders>
              <w:top w:val="nil"/>
              <w:left w:val="nil"/>
              <w:bottom w:val="single" w:sz="4" w:space="0" w:color="auto"/>
              <w:right w:val="single" w:sz="4" w:space="0" w:color="auto"/>
            </w:tcBorders>
            <w:vAlign w:val="center"/>
          </w:tcPr>
          <w:p w:rsidR="008F3DF1" w:rsidRPr="00685AD6" w:rsidRDefault="008F3DF1" w:rsidP="0066636C">
            <w:pPr>
              <w:spacing w:line="300" w:lineRule="exact"/>
              <w:rPr>
                <w:rFonts w:ascii="仿宋" w:eastAsia="仿宋" w:hAnsi="仿宋"/>
                <w:b/>
                <w:sz w:val="24"/>
                <w:u w:color="943634"/>
              </w:rPr>
            </w:pPr>
            <w:r w:rsidRPr="00685AD6">
              <w:rPr>
                <w:rFonts w:ascii="仿宋" w:eastAsia="仿宋" w:hAnsi="仿宋" w:hint="eastAsia"/>
                <w:b/>
                <w:sz w:val="24"/>
                <w:u w:color="943634"/>
              </w:rPr>
              <w:t>院         领        导            意       见</w:t>
            </w:r>
          </w:p>
        </w:tc>
        <w:tc>
          <w:tcPr>
            <w:tcW w:w="4160" w:type="dxa"/>
            <w:gridSpan w:val="4"/>
            <w:tcBorders>
              <w:top w:val="nil"/>
              <w:left w:val="nil"/>
              <w:bottom w:val="single" w:sz="4" w:space="0" w:color="auto"/>
              <w:right w:val="single" w:sz="4" w:space="0" w:color="auto"/>
            </w:tcBorders>
          </w:tcPr>
          <w:p w:rsidR="008F3DF1" w:rsidRPr="00D13109" w:rsidRDefault="008F3DF1" w:rsidP="0066636C">
            <w:pPr>
              <w:spacing w:line="300" w:lineRule="exact"/>
              <w:rPr>
                <w:rFonts w:ascii="仿宋" w:eastAsia="仿宋" w:hAnsi="仿宋"/>
                <w:szCs w:val="28"/>
                <w:u w:color="943634"/>
              </w:rPr>
            </w:pPr>
            <w:r w:rsidRPr="00D13109">
              <w:rPr>
                <w:rFonts w:ascii="仿宋" w:eastAsia="仿宋" w:hAnsi="仿宋" w:hint="eastAsia"/>
                <w:szCs w:val="28"/>
                <w:u w:color="943634"/>
              </w:rPr>
              <w:t>请假人所属部门分管院领导：</w:t>
            </w:r>
          </w:p>
          <w:p w:rsidR="008F3DF1" w:rsidRPr="00D13109" w:rsidRDefault="008F3DF1" w:rsidP="0066636C">
            <w:pPr>
              <w:spacing w:line="300" w:lineRule="exact"/>
              <w:rPr>
                <w:rFonts w:ascii="仿宋" w:eastAsia="仿宋" w:hAnsi="仿宋"/>
                <w:szCs w:val="28"/>
                <w:u w:color="943634"/>
              </w:rPr>
            </w:pPr>
          </w:p>
          <w:p w:rsidR="008F3DF1" w:rsidRPr="00D13109" w:rsidRDefault="008F3DF1" w:rsidP="0066636C">
            <w:pPr>
              <w:spacing w:line="300" w:lineRule="exact"/>
              <w:rPr>
                <w:rFonts w:ascii="仿宋" w:eastAsia="仿宋" w:hAnsi="仿宋"/>
                <w:szCs w:val="28"/>
                <w:u w:color="943634"/>
              </w:rPr>
            </w:pPr>
            <w:r w:rsidRPr="00D13109">
              <w:rPr>
                <w:rFonts w:ascii="仿宋" w:eastAsia="仿宋" w:hAnsi="仿宋" w:hint="eastAsia"/>
                <w:szCs w:val="28"/>
                <w:u w:color="943634"/>
              </w:rPr>
              <w:t>签名：</w:t>
            </w:r>
          </w:p>
          <w:p w:rsidR="008F3DF1" w:rsidRPr="00601CB6" w:rsidRDefault="008F3DF1" w:rsidP="0066636C">
            <w:pPr>
              <w:spacing w:line="300" w:lineRule="exact"/>
              <w:ind w:firstLineChars="200" w:firstLine="378"/>
              <w:jc w:val="right"/>
              <w:rPr>
                <w:rFonts w:ascii="仿宋" w:eastAsia="仿宋" w:hAnsi="仿宋"/>
                <w:szCs w:val="28"/>
                <w:u w:color="943634"/>
              </w:rPr>
            </w:pPr>
            <w:r w:rsidRPr="00D13109">
              <w:rPr>
                <w:rFonts w:ascii="仿宋" w:eastAsia="仿宋" w:hAnsi="仿宋" w:hint="eastAsia"/>
                <w:szCs w:val="28"/>
                <w:u w:color="943634"/>
              </w:rPr>
              <w:t xml:space="preserve">      年   月   日</w:t>
            </w:r>
          </w:p>
          <w:p w:rsidR="008F3DF1" w:rsidRPr="00D13109" w:rsidRDefault="008F3DF1" w:rsidP="0066636C">
            <w:pPr>
              <w:spacing w:line="300" w:lineRule="exact"/>
              <w:rPr>
                <w:rFonts w:ascii="仿宋" w:eastAsia="仿宋" w:hAnsi="仿宋"/>
                <w:szCs w:val="28"/>
                <w:u w:color="943634"/>
              </w:rPr>
            </w:pPr>
            <w:r w:rsidRPr="00D13109">
              <w:rPr>
                <w:rFonts w:ascii="仿宋" w:eastAsia="仿宋" w:hAnsi="仿宋" w:hint="eastAsia"/>
                <w:szCs w:val="28"/>
                <w:u w:color="943634"/>
              </w:rPr>
              <w:t>人事处分管院领导：</w:t>
            </w:r>
          </w:p>
          <w:p w:rsidR="008F3DF1" w:rsidRPr="00D13109" w:rsidRDefault="008F3DF1" w:rsidP="0066636C">
            <w:pPr>
              <w:spacing w:line="300" w:lineRule="exact"/>
              <w:rPr>
                <w:rFonts w:ascii="仿宋" w:eastAsia="仿宋" w:hAnsi="仿宋"/>
                <w:szCs w:val="28"/>
                <w:u w:color="943634"/>
              </w:rPr>
            </w:pPr>
          </w:p>
          <w:p w:rsidR="008F3DF1" w:rsidRPr="00D13109" w:rsidRDefault="008F3DF1" w:rsidP="0066636C">
            <w:pPr>
              <w:spacing w:line="300" w:lineRule="exact"/>
              <w:rPr>
                <w:rFonts w:ascii="仿宋" w:eastAsia="仿宋" w:hAnsi="仿宋"/>
                <w:szCs w:val="28"/>
                <w:u w:color="943634"/>
              </w:rPr>
            </w:pPr>
            <w:r w:rsidRPr="00D13109">
              <w:rPr>
                <w:rFonts w:ascii="仿宋" w:eastAsia="仿宋" w:hAnsi="仿宋" w:hint="eastAsia"/>
                <w:szCs w:val="28"/>
                <w:u w:color="943634"/>
              </w:rPr>
              <w:t>签名：</w:t>
            </w:r>
          </w:p>
          <w:p w:rsidR="008F3DF1" w:rsidRPr="00D13109" w:rsidRDefault="008F3DF1" w:rsidP="0066636C">
            <w:pPr>
              <w:spacing w:line="300" w:lineRule="exact"/>
              <w:ind w:firstLineChars="100" w:firstLine="189"/>
              <w:jc w:val="right"/>
              <w:rPr>
                <w:rFonts w:ascii="仿宋" w:eastAsia="仿宋" w:hAnsi="仿宋"/>
                <w:szCs w:val="28"/>
                <w:u w:color="943634"/>
              </w:rPr>
            </w:pPr>
            <w:r w:rsidRPr="00D13109">
              <w:rPr>
                <w:rFonts w:ascii="仿宋" w:eastAsia="仿宋" w:hAnsi="仿宋" w:hint="eastAsia"/>
                <w:szCs w:val="28"/>
                <w:u w:color="943634"/>
              </w:rPr>
              <w:t xml:space="preserve">      年   月   日</w:t>
            </w:r>
          </w:p>
        </w:tc>
      </w:tr>
      <w:tr w:rsidR="008F3DF1" w:rsidRPr="00D13109" w:rsidTr="00267C7E">
        <w:tblPrEx>
          <w:jc w:val="center"/>
          <w:tblLook w:val="0000"/>
        </w:tblPrEx>
        <w:trPr>
          <w:gridAfter w:val="1"/>
          <w:wAfter w:w="30" w:type="dxa"/>
          <w:trHeight w:val="836"/>
          <w:jc w:val="center"/>
        </w:trPr>
        <w:tc>
          <w:tcPr>
            <w:tcW w:w="861" w:type="dxa"/>
            <w:tcBorders>
              <w:top w:val="nil"/>
              <w:left w:val="single" w:sz="4" w:space="0" w:color="auto"/>
              <w:bottom w:val="single" w:sz="4" w:space="0" w:color="auto"/>
              <w:right w:val="single" w:sz="4" w:space="0" w:color="auto"/>
            </w:tcBorders>
            <w:vAlign w:val="center"/>
          </w:tcPr>
          <w:p w:rsidR="008F3DF1" w:rsidRPr="00D13109" w:rsidRDefault="008F3DF1" w:rsidP="0066636C">
            <w:pPr>
              <w:spacing w:line="360" w:lineRule="exact"/>
              <w:jc w:val="center"/>
              <w:rPr>
                <w:rFonts w:ascii="仿宋" w:eastAsia="仿宋" w:hAnsi="仿宋"/>
                <w:szCs w:val="28"/>
                <w:u w:color="943634"/>
              </w:rPr>
            </w:pPr>
            <w:r>
              <w:rPr>
                <w:rFonts w:ascii="仿宋" w:eastAsia="仿宋" w:hAnsi="仿宋" w:hint="eastAsia"/>
                <w:b/>
                <w:sz w:val="24"/>
                <w:szCs w:val="28"/>
                <w:u w:color="943634"/>
              </w:rPr>
              <w:t>销假时间</w:t>
            </w:r>
          </w:p>
        </w:tc>
        <w:tc>
          <w:tcPr>
            <w:tcW w:w="8559" w:type="dxa"/>
            <w:gridSpan w:val="12"/>
            <w:tcBorders>
              <w:top w:val="single" w:sz="4" w:space="0" w:color="auto"/>
              <w:left w:val="nil"/>
              <w:bottom w:val="single" w:sz="4" w:space="0" w:color="auto"/>
              <w:right w:val="single" w:sz="4" w:space="0" w:color="auto"/>
            </w:tcBorders>
            <w:vAlign w:val="center"/>
          </w:tcPr>
          <w:p w:rsidR="008F3DF1" w:rsidRPr="00D13109" w:rsidRDefault="008F3DF1" w:rsidP="00B31EF8">
            <w:pPr>
              <w:spacing w:line="360" w:lineRule="exact"/>
              <w:rPr>
                <w:rFonts w:ascii="仿宋" w:eastAsia="仿宋" w:hAnsi="仿宋"/>
                <w:sz w:val="18"/>
                <w:szCs w:val="18"/>
                <w:u w:color="943634"/>
              </w:rPr>
            </w:pPr>
          </w:p>
        </w:tc>
      </w:tr>
      <w:tr w:rsidR="008F3DF1" w:rsidRPr="00D13109" w:rsidTr="00267C7E">
        <w:tblPrEx>
          <w:jc w:val="center"/>
          <w:tblLook w:val="0000"/>
        </w:tblPrEx>
        <w:trPr>
          <w:gridAfter w:val="1"/>
          <w:wAfter w:w="30" w:type="dxa"/>
          <w:trHeight w:val="1840"/>
          <w:jc w:val="center"/>
        </w:trPr>
        <w:tc>
          <w:tcPr>
            <w:tcW w:w="861" w:type="dxa"/>
            <w:tcBorders>
              <w:top w:val="nil"/>
              <w:left w:val="single" w:sz="4" w:space="0" w:color="auto"/>
              <w:bottom w:val="single" w:sz="4" w:space="0" w:color="auto"/>
              <w:right w:val="single" w:sz="4" w:space="0" w:color="auto"/>
            </w:tcBorders>
            <w:vAlign w:val="center"/>
          </w:tcPr>
          <w:p w:rsidR="008F3DF1" w:rsidRPr="00D13109" w:rsidRDefault="008F3DF1" w:rsidP="00B31EF8">
            <w:pPr>
              <w:spacing w:line="360" w:lineRule="exact"/>
              <w:jc w:val="left"/>
              <w:rPr>
                <w:rFonts w:ascii="仿宋" w:eastAsia="仿宋" w:hAnsi="仿宋"/>
                <w:szCs w:val="28"/>
                <w:u w:color="943634"/>
              </w:rPr>
            </w:pPr>
            <w:r w:rsidRPr="00D13109">
              <w:rPr>
                <w:rFonts w:ascii="仿宋" w:eastAsia="仿宋" w:hAnsi="仿宋" w:hint="eastAsia"/>
                <w:szCs w:val="28"/>
                <w:u w:color="943634"/>
              </w:rPr>
              <w:t>备注</w:t>
            </w:r>
          </w:p>
        </w:tc>
        <w:tc>
          <w:tcPr>
            <w:tcW w:w="8559" w:type="dxa"/>
            <w:gridSpan w:val="12"/>
            <w:tcBorders>
              <w:top w:val="single" w:sz="4" w:space="0" w:color="auto"/>
              <w:left w:val="nil"/>
              <w:bottom w:val="single" w:sz="4" w:space="0" w:color="auto"/>
              <w:right w:val="single" w:sz="4" w:space="0" w:color="auto"/>
            </w:tcBorders>
            <w:vAlign w:val="center"/>
          </w:tcPr>
          <w:p w:rsidR="0066636C" w:rsidRPr="00267C7E" w:rsidRDefault="008F3DF1" w:rsidP="0066636C">
            <w:pPr>
              <w:spacing w:line="360" w:lineRule="exact"/>
              <w:jc w:val="left"/>
              <w:rPr>
                <w:rFonts w:ascii="仿宋" w:eastAsia="仿宋" w:hAnsi="仿宋"/>
                <w:color w:val="000000" w:themeColor="text1"/>
                <w:sz w:val="24"/>
                <w:u w:color="943634"/>
              </w:rPr>
            </w:pPr>
            <w:r w:rsidRPr="003067D1">
              <w:rPr>
                <w:rFonts w:ascii="仿宋" w:eastAsia="仿宋" w:hAnsi="仿宋" w:hint="eastAsia"/>
                <w:color w:val="000000" w:themeColor="text1"/>
                <w:sz w:val="24"/>
                <w:u w:color="943634"/>
              </w:rPr>
              <w:t>法定假（如婚假、产假</w:t>
            </w:r>
            <w:r>
              <w:rPr>
                <w:rFonts w:ascii="仿宋" w:eastAsia="仿宋" w:hAnsi="仿宋" w:hint="eastAsia"/>
                <w:color w:val="000000" w:themeColor="text1"/>
                <w:sz w:val="24"/>
                <w:u w:color="943634"/>
              </w:rPr>
              <w:t>、看护假、丧假等</w:t>
            </w:r>
            <w:r w:rsidRPr="003067D1">
              <w:rPr>
                <w:rFonts w:ascii="仿宋" w:eastAsia="仿宋" w:hAnsi="仿宋" w:hint="eastAsia"/>
                <w:color w:val="000000" w:themeColor="text1"/>
                <w:sz w:val="24"/>
                <w:u w:color="943634"/>
              </w:rPr>
              <w:t>）</w:t>
            </w:r>
            <w:r w:rsidRPr="003067D1">
              <w:rPr>
                <w:rFonts w:ascii="仿宋" w:eastAsia="仿宋" w:hAnsi="仿宋"/>
                <w:color w:val="000000" w:themeColor="text1"/>
                <w:sz w:val="24"/>
                <w:u w:color="943634"/>
              </w:rPr>
              <w:t>由各</w:t>
            </w:r>
            <w:r w:rsidR="0066636C">
              <w:rPr>
                <w:rFonts w:ascii="仿宋" w:eastAsia="仿宋" w:hAnsi="仿宋" w:hint="eastAsia"/>
                <w:color w:val="000000" w:themeColor="text1"/>
                <w:sz w:val="24"/>
                <w:u w:color="943634"/>
              </w:rPr>
              <w:t>教学单位</w:t>
            </w:r>
            <w:r w:rsidRPr="003067D1">
              <w:rPr>
                <w:rFonts w:ascii="仿宋" w:eastAsia="仿宋" w:hAnsi="仿宋"/>
                <w:color w:val="000000" w:themeColor="text1"/>
                <w:sz w:val="24"/>
                <w:u w:color="943634"/>
              </w:rPr>
              <w:t>、处、领导审批，并报人事处</w:t>
            </w:r>
            <w:r>
              <w:rPr>
                <w:rFonts w:ascii="仿宋" w:eastAsia="仿宋" w:hAnsi="仿宋" w:hint="eastAsia"/>
                <w:color w:val="000000" w:themeColor="text1"/>
                <w:sz w:val="24"/>
                <w:u w:color="943634"/>
              </w:rPr>
              <w:t>审核</w:t>
            </w:r>
            <w:r w:rsidRPr="003067D1">
              <w:rPr>
                <w:rFonts w:ascii="仿宋" w:eastAsia="仿宋" w:hAnsi="仿宋"/>
                <w:color w:val="000000" w:themeColor="text1"/>
                <w:sz w:val="24"/>
                <w:u w:color="943634"/>
              </w:rPr>
              <w:t>备案；</w:t>
            </w:r>
            <w:r w:rsidR="00267C7E">
              <w:rPr>
                <w:rFonts w:ascii="仿宋" w:eastAsia="仿宋" w:hAnsi="仿宋" w:hint="eastAsia"/>
                <w:color w:val="000000" w:themeColor="text1"/>
                <w:sz w:val="24"/>
                <w:u w:color="943634"/>
              </w:rPr>
              <w:t>一个月累计请事假3天（不含3天）以内由各单位领导审批，并报人事处备案；</w:t>
            </w:r>
            <w:r w:rsidRPr="00B014F5">
              <w:rPr>
                <w:rFonts w:ascii="仿宋" w:eastAsia="仿宋" w:hAnsi="仿宋" w:hint="eastAsia"/>
                <w:color w:val="000000" w:themeColor="text1"/>
                <w:sz w:val="24"/>
                <w:u w:color="943634"/>
              </w:rPr>
              <w:t>一个月累计请事假</w:t>
            </w:r>
            <w:r>
              <w:rPr>
                <w:rFonts w:ascii="仿宋" w:eastAsia="仿宋" w:hAnsi="仿宋" w:hint="eastAsia"/>
                <w:color w:val="000000" w:themeColor="text1"/>
                <w:sz w:val="24"/>
                <w:u w:color="943634"/>
              </w:rPr>
              <w:t>3</w:t>
            </w:r>
            <w:r w:rsidRPr="00B014F5">
              <w:rPr>
                <w:rFonts w:ascii="仿宋" w:eastAsia="仿宋" w:hAnsi="仿宋" w:hint="eastAsia"/>
                <w:color w:val="000000" w:themeColor="text1"/>
                <w:sz w:val="24"/>
                <w:u w:color="943634"/>
              </w:rPr>
              <w:t>天</w:t>
            </w:r>
            <w:r>
              <w:rPr>
                <w:rFonts w:ascii="仿宋" w:eastAsia="仿宋" w:hAnsi="仿宋" w:hint="eastAsia"/>
                <w:color w:val="000000" w:themeColor="text1"/>
                <w:sz w:val="24"/>
                <w:u w:color="943634"/>
              </w:rPr>
              <w:t>（含3天）至5天（含5天）或病假15天（含15天）以内</w:t>
            </w:r>
            <w:r w:rsidRPr="00601CB6">
              <w:rPr>
                <w:rFonts w:ascii="仿宋" w:eastAsia="仿宋" w:hAnsi="仿宋" w:hint="eastAsia"/>
                <w:color w:val="000000" w:themeColor="text1"/>
                <w:sz w:val="24"/>
                <w:u w:color="943634"/>
              </w:rPr>
              <w:t>报人事处审核</w:t>
            </w:r>
            <w:r>
              <w:rPr>
                <w:rFonts w:ascii="仿宋" w:eastAsia="仿宋" w:hAnsi="仿宋" w:hint="eastAsia"/>
                <w:color w:val="000000" w:themeColor="text1"/>
                <w:sz w:val="24"/>
                <w:u w:color="943634"/>
              </w:rPr>
              <w:t>备案；</w:t>
            </w:r>
            <w:r w:rsidRPr="00B014F5">
              <w:rPr>
                <w:rFonts w:ascii="仿宋" w:eastAsia="仿宋" w:hAnsi="仿宋" w:hint="eastAsia"/>
                <w:color w:val="000000" w:themeColor="text1"/>
                <w:sz w:val="24"/>
                <w:u w:color="943634"/>
              </w:rPr>
              <w:t>一个月累计请事假5天以上</w:t>
            </w:r>
            <w:r>
              <w:rPr>
                <w:rFonts w:ascii="仿宋" w:eastAsia="仿宋" w:hAnsi="仿宋" w:hint="eastAsia"/>
                <w:color w:val="000000" w:themeColor="text1"/>
                <w:sz w:val="24"/>
                <w:u w:color="943634"/>
              </w:rPr>
              <w:t>或病假15天以</w:t>
            </w:r>
            <w:r w:rsidRPr="00601CB6">
              <w:rPr>
                <w:rFonts w:ascii="仿宋" w:eastAsia="仿宋" w:hAnsi="仿宋" w:hint="eastAsia"/>
                <w:color w:val="000000" w:themeColor="text1"/>
                <w:sz w:val="24"/>
                <w:u w:color="943634"/>
              </w:rPr>
              <w:t>上报人事处审核，并提请部门分管院领导和人事分管院领导批准</w:t>
            </w:r>
            <w:r w:rsidRPr="003067D1">
              <w:rPr>
                <w:rFonts w:ascii="仿宋" w:eastAsia="仿宋" w:hAnsi="仿宋"/>
                <w:color w:val="000000" w:themeColor="text1"/>
                <w:sz w:val="24"/>
                <w:u w:color="943634"/>
              </w:rPr>
              <w:t>。需要调课的教职工必须</w:t>
            </w:r>
            <w:r>
              <w:rPr>
                <w:rFonts w:ascii="仿宋" w:eastAsia="仿宋" w:hAnsi="仿宋" w:hint="eastAsia"/>
                <w:color w:val="000000" w:themeColor="text1"/>
                <w:sz w:val="24"/>
                <w:u w:color="943634"/>
              </w:rPr>
              <w:t>提前</w:t>
            </w:r>
            <w:r w:rsidRPr="003067D1">
              <w:rPr>
                <w:rFonts w:ascii="仿宋" w:eastAsia="仿宋" w:hAnsi="仿宋"/>
                <w:color w:val="000000" w:themeColor="text1"/>
                <w:sz w:val="24"/>
                <w:u w:color="943634"/>
              </w:rPr>
              <w:t>报教务处审批。</w:t>
            </w:r>
          </w:p>
        </w:tc>
      </w:tr>
    </w:tbl>
    <w:p w:rsidR="0066636C" w:rsidRDefault="008F3DF1" w:rsidP="00267C7E">
      <w:pPr>
        <w:adjustRightInd w:val="0"/>
        <w:snapToGrid w:val="0"/>
        <w:ind w:left="880" w:hangingChars="400" w:hanging="880"/>
        <w:rPr>
          <w:rFonts w:ascii="仿宋" w:eastAsia="仿宋" w:hAnsi="仿宋"/>
          <w:sz w:val="24"/>
          <w:u w:color="943634"/>
        </w:rPr>
      </w:pPr>
      <w:r w:rsidRPr="003777B0">
        <w:rPr>
          <w:rFonts w:ascii="仿宋" w:eastAsia="仿宋" w:hAnsi="仿宋" w:hint="eastAsia"/>
          <w:b/>
          <w:sz w:val="24"/>
          <w:u w:color="943634"/>
        </w:rPr>
        <w:t>备注：</w:t>
      </w:r>
      <w:r w:rsidRPr="008E3335">
        <w:rPr>
          <w:rFonts w:ascii="仿宋" w:eastAsia="仿宋" w:hAnsi="仿宋" w:hint="eastAsia"/>
          <w:sz w:val="24"/>
          <w:u w:color="943634"/>
        </w:rPr>
        <w:t>1.本表一式四份</w:t>
      </w:r>
      <w:r w:rsidRPr="008E3335">
        <w:rPr>
          <w:rFonts w:ascii="仿宋" w:eastAsia="仿宋" w:hAnsi="仿宋" w:hint="eastAsia"/>
          <w:sz w:val="24"/>
        </w:rPr>
        <w:t>（打印一份，等签完字后可复印三份）</w:t>
      </w:r>
      <w:r w:rsidRPr="008E3335">
        <w:rPr>
          <w:rFonts w:ascii="仿宋" w:eastAsia="仿宋" w:hAnsi="仿宋" w:hint="eastAsia"/>
          <w:sz w:val="24"/>
          <w:u w:color="943634"/>
        </w:rPr>
        <w:t>，人事处存原件、教务处、所在</w:t>
      </w:r>
      <w:r w:rsidR="00C80A75">
        <w:rPr>
          <w:rFonts w:ascii="仿宋" w:eastAsia="仿宋" w:hAnsi="仿宋" w:hint="eastAsia"/>
          <w:sz w:val="24"/>
          <w:u w:color="943634"/>
        </w:rPr>
        <w:t>单位</w:t>
      </w:r>
      <w:r w:rsidRPr="008E3335">
        <w:rPr>
          <w:rFonts w:ascii="仿宋" w:eastAsia="仿宋" w:hAnsi="仿宋" w:hint="eastAsia"/>
          <w:sz w:val="24"/>
          <w:u w:color="943634"/>
        </w:rPr>
        <w:t>、请假人各存复印件一份。</w:t>
      </w:r>
    </w:p>
    <w:p w:rsidR="0049377F" w:rsidRPr="0066636C" w:rsidRDefault="005A49C4" w:rsidP="00267C7E">
      <w:pPr>
        <w:adjustRightInd w:val="0"/>
        <w:snapToGrid w:val="0"/>
        <w:ind w:firstLineChars="294" w:firstLine="644"/>
        <w:rPr>
          <w:rFonts w:ascii="仿宋" w:eastAsia="仿宋" w:hAnsi="仿宋"/>
          <w:sz w:val="24"/>
          <w:u w:color="943634"/>
        </w:rPr>
      </w:pPr>
      <w:r>
        <w:rPr>
          <w:rFonts w:ascii="仿宋" w:eastAsia="仿宋" w:hAnsi="仿宋"/>
          <w:noProof/>
          <w:sz w:val="24"/>
          <w:u w:color="943634"/>
        </w:rPr>
        <w:pict>
          <v:shape id="_x0000_s1030" type="#_x0000_t202" style="position:absolute;left:0;text-align:left;margin-left:338.75pt;margin-top:17.7pt;width:146.95pt;height:24pt;z-index:251664384;mso-width-relative:margin;mso-height-relative:margin" strokecolor="white [3212]">
            <v:textbox>
              <w:txbxContent>
                <w:p w:rsidR="00B31EF8" w:rsidRDefault="00B31EF8">
                  <w:r w:rsidRPr="00267C7E">
                    <w:rPr>
                      <w:rFonts w:asciiTheme="minorEastAsia" w:eastAsiaTheme="minorEastAsia" w:hAnsiTheme="minorEastAsia" w:cs="宋体" w:hint="eastAsia"/>
                      <w:color w:val="000000"/>
                      <w:kern w:val="0"/>
                      <w:sz w:val="18"/>
                      <w:szCs w:val="18"/>
                    </w:rPr>
                    <w:t>*东莞理工学院城市学院人事处*</w:t>
                  </w:r>
                </w:p>
              </w:txbxContent>
            </v:textbox>
          </v:shape>
        </w:pict>
      </w:r>
      <w:r w:rsidR="008F3DF1" w:rsidRPr="008E3335">
        <w:rPr>
          <w:rFonts w:ascii="仿宋" w:eastAsia="仿宋" w:hAnsi="仿宋" w:hint="eastAsia"/>
          <w:sz w:val="24"/>
          <w:u w:color="943634"/>
        </w:rPr>
        <w:t>2.</w:t>
      </w:r>
      <w:r w:rsidR="008F3DF1">
        <w:rPr>
          <w:rFonts w:ascii="仿宋" w:eastAsia="仿宋" w:hAnsi="仿宋" w:hint="eastAsia"/>
          <w:sz w:val="24"/>
          <w:u w:color="943634"/>
        </w:rPr>
        <w:t>教职工假期结束后请及时至人事处销假，否则按学院有关规定处理。</w:t>
      </w:r>
    </w:p>
    <w:sectPr w:rsidR="0049377F" w:rsidRPr="0066636C" w:rsidSect="006B2335">
      <w:pgSz w:w="11907" w:h="16840" w:code="9"/>
      <w:pgMar w:top="1418" w:right="1418" w:bottom="1418" w:left="1276" w:header="851" w:footer="992" w:gutter="57"/>
      <w:cols w:space="425"/>
      <w:docGrid w:type="linesAndChars" w:linePitch="440" w:charSpace="-430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1EF8" w:rsidRDefault="00B31EF8" w:rsidP="008E091B">
      <w:r>
        <w:separator/>
      </w:r>
    </w:p>
  </w:endnote>
  <w:endnote w:type="continuationSeparator" w:id="1">
    <w:p w:rsidR="00B31EF8" w:rsidRDefault="00B31EF8" w:rsidP="008E09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小标宋">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EF8" w:rsidRPr="00B31EF8" w:rsidRDefault="00B31EF8">
    <w:pPr>
      <w:pStyle w:val="a4"/>
      <w:framePr w:wrap="around" w:vAnchor="text" w:hAnchor="margin" w:xAlign="outside" w:y="1"/>
      <w:rPr>
        <w:rStyle w:val="a5"/>
        <w:rFonts w:asciiTheme="minorEastAsia" w:hAnsiTheme="minorEastAsia"/>
        <w:sz w:val="32"/>
        <w:szCs w:val="32"/>
      </w:rPr>
    </w:pPr>
    <w:r w:rsidRPr="00B31EF8">
      <w:rPr>
        <w:rStyle w:val="a5"/>
        <w:rFonts w:asciiTheme="minorEastAsia" w:hAnsiTheme="minorEastAsia" w:hint="eastAsia"/>
        <w:sz w:val="32"/>
        <w:szCs w:val="32"/>
      </w:rPr>
      <w:t>-</w:t>
    </w:r>
    <w:r w:rsidRPr="00B31EF8">
      <w:rPr>
        <w:rStyle w:val="a5"/>
        <w:rFonts w:asciiTheme="minorEastAsia" w:hAnsiTheme="minorEastAsia"/>
        <w:sz w:val="32"/>
        <w:szCs w:val="32"/>
      </w:rPr>
      <w:fldChar w:fldCharType="begin"/>
    </w:r>
    <w:r w:rsidRPr="00B31EF8">
      <w:rPr>
        <w:rStyle w:val="a5"/>
        <w:rFonts w:asciiTheme="minorEastAsia" w:hAnsiTheme="minorEastAsia"/>
        <w:sz w:val="32"/>
        <w:szCs w:val="32"/>
      </w:rPr>
      <w:instrText xml:space="preserve">PAGE  </w:instrText>
    </w:r>
    <w:r w:rsidRPr="00B31EF8">
      <w:rPr>
        <w:rStyle w:val="a5"/>
        <w:rFonts w:asciiTheme="minorEastAsia" w:hAnsiTheme="minorEastAsia"/>
        <w:sz w:val="32"/>
        <w:szCs w:val="32"/>
      </w:rPr>
      <w:fldChar w:fldCharType="separate"/>
    </w:r>
    <w:r w:rsidR="00800337">
      <w:rPr>
        <w:rStyle w:val="a5"/>
        <w:rFonts w:asciiTheme="minorEastAsia" w:hAnsiTheme="minorEastAsia"/>
        <w:noProof/>
        <w:sz w:val="32"/>
        <w:szCs w:val="32"/>
      </w:rPr>
      <w:t>2</w:t>
    </w:r>
    <w:r w:rsidRPr="00B31EF8">
      <w:rPr>
        <w:rStyle w:val="a5"/>
        <w:rFonts w:asciiTheme="minorEastAsia" w:hAnsiTheme="minorEastAsia"/>
        <w:sz w:val="32"/>
        <w:szCs w:val="32"/>
      </w:rPr>
      <w:fldChar w:fldCharType="end"/>
    </w:r>
    <w:r w:rsidRPr="00B31EF8">
      <w:rPr>
        <w:rStyle w:val="a5"/>
        <w:rFonts w:asciiTheme="minorEastAsia" w:hAnsiTheme="minorEastAsia" w:hint="eastAsia"/>
        <w:sz w:val="32"/>
        <w:szCs w:val="32"/>
      </w:rPr>
      <w:t>-</w:t>
    </w:r>
  </w:p>
  <w:p w:rsidR="00B31EF8" w:rsidRDefault="00B31EF8">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EF8" w:rsidRPr="004F12FD" w:rsidRDefault="00B31EF8">
    <w:pPr>
      <w:pStyle w:val="a4"/>
      <w:framePr w:wrap="around" w:vAnchor="text" w:hAnchor="margin" w:xAlign="outside" w:y="1"/>
      <w:rPr>
        <w:rStyle w:val="a5"/>
        <w:rFonts w:ascii="宋体" w:eastAsia="宋体" w:hAnsi="宋体"/>
        <w:sz w:val="32"/>
        <w:szCs w:val="32"/>
      </w:rPr>
    </w:pPr>
    <w:r w:rsidRPr="004F12FD">
      <w:rPr>
        <w:rStyle w:val="a5"/>
        <w:rFonts w:ascii="宋体" w:eastAsia="宋体" w:hAnsi="宋体"/>
        <w:sz w:val="32"/>
        <w:szCs w:val="32"/>
      </w:rPr>
      <w:t>-</w:t>
    </w:r>
    <w:r w:rsidRPr="004F12FD">
      <w:rPr>
        <w:rStyle w:val="a5"/>
        <w:rFonts w:ascii="宋体" w:eastAsia="宋体" w:hAnsi="宋体"/>
        <w:sz w:val="32"/>
        <w:szCs w:val="32"/>
      </w:rPr>
      <w:fldChar w:fldCharType="begin"/>
    </w:r>
    <w:r w:rsidRPr="004F12FD">
      <w:rPr>
        <w:rStyle w:val="a5"/>
        <w:rFonts w:ascii="宋体" w:eastAsia="宋体" w:hAnsi="宋体"/>
        <w:sz w:val="32"/>
        <w:szCs w:val="32"/>
      </w:rPr>
      <w:instrText xml:space="preserve">PAGE  </w:instrText>
    </w:r>
    <w:r w:rsidRPr="004F12FD">
      <w:rPr>
        <w:rStyle w:val="a5"/>
        <w:rFonts w:ascii="宋体" w:eastAsia="宋体" w:hAnsi="宋体"/>
        <w:sz w:val="32"/>
        <w:szCs w:val="32"/>
      </w:rPr>
      <w:fldChar w:fldCharType="separate"/>
    </w:r>
    <w:r>
      <w:rPr>
        <w:rStyle w:val="a5"/>
        <w:rFonts w:ascii="宋体" w:eastAsia="宋体" w:hAnsi="宋体"/>
        <w:noProof/>
        <w:sz w:val="32"/>
        <w:szCs w:val="32"/>
      </w:rPr>
      <w:t>11</w:t>
    </w:r>
    <w:r w:rsidRPr="004F12FD">
      <w:rPr>
        <w:rStyle w:val="a5"/>
        <w:rFonts w:ascii="宋体" w:eastAsia="宋体" w:hAnsi="宋体"/>
        <w:sz w:val="32"/>
        <w:szCs w:val="32"/>
      </w:rPr>
      <w:fldChar w:fldCharType="end"/>
    </w:r>
    <w:r w:rsidRPr="004F12FD">
      <w:rPr>
        <w:rStyle w:val="a5"/>
        <w:rFonts w:ascii="宋体" w:eastAsia="宋体" w:hAnsi="宋体"/>
        <w:sz w:val="32"/>
        <w:szCs w:val="32"/>
      </w:rPr>
      <w:t>-</w:t>
    </w:r>
  </w:p>
  <w:p w:rsidR="00B31EF8" w:rsidRDefault="00B31EF8">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1EF8" w:rsidRDefault="00B31EF8" w:rsidP="008E091B">
      <w:r>
        <w:separator/>
      </w:r>
    </w:p>
  </w:footnote>
  <w:footnote w:type="continuationSeparator" w:id="1">
    <w:p w:rsidR="00B31EF8" w:rsidRDefault="00B31EF8" w:rsidP="008E09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D2B23"/>
    <w:multiLevelType w:val="hybridMultilevel"/>
    <w:tmpl w:val="715C3E2E"/>
    <w:lvl w:ilvl="0" w:tplc="8794A55E">
      <w:start w:val="1"/>
      <w:numFmt w:val="japaneseCounting"/>
      <w:lvlText w:val="（%1）"/>
      <w:lvlJc w:val="left"/>
      <w:pPr>
        <w:ind w:left="1678" w:hanging="108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
    <w:nsid w:val="1AAF5B1C"/>
    <w:multiLevelType w:val="hybridMultilevel"/>
    <w:tmpl w:val="A5D086D6"/>
    <w:lvl w:ilvl="0" w:tplc="7AEAC86E">
      <w:start w:val="1"/>
      <w:numFmt w:val="japaneseCounting"/>
      <w:lvlText w:val="第%1节"/>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C0A4155"/>
    <w:multiLevelType w:val="hybridMultilevel"/>
    <w:tmpl w:val="04324474"/>
    <w:lvl w:ilvl="0" w:tplc="B2F86BEE">
      <w:start w:val="1"/>
      <w:numFmt w:val="japaneseCounting"/>
      <w:lvlText w:val="（%1）"/>
      <w:lvlJc w:val="left"/>
      <w:pPr>
        <w:ind w:left="1666" w:hanging="1080"/>
      </w:pPr>
      <w:rPr>
        <w:rFonts w:hint="default"/>
        <w:color w:val="000000"/>
      </w:rPr>
    </w:lvl>
    <w:lvl w:ilvl="1" w:tplc="04090019" w:tentative="1">
      <w:start w:val="1"/>
      <w:numFmt w:val="lowerLetter"/>
      <w:lvlText w:val="%2)"/>
      <w:lvlJc w:val="left"/>
      <w:pPr>
        <w:ind w:left="1426" w:hanging="420"/>
      </w:pPr>
    </w:lvl>
    <w:lvl w:ilvl="2" w:tplc="0409001B" w:tentative="1">
      <w:start w:val="1"/>
      <w:numFmt w:val="lowerRoman"/>
      <w:lvlText w:val="%3."/>
      <w:lvlJc w:val="right"/>
      <w:pPr>
        <w:ind w:left="1846" w:hanging="420"/>
      </w:pPr>
    </w:lvl>
    <w:lvl w:ilvl="3" w:tplc="0409000F" w:tentative="1">
      <w:start w:val="1"/>
      <w:numFmt w:val="decimal"/>
      <w:lvlText w:val="%4."/>
      <w:lvlJc w:val="left"/>
      <w:pPr>
        <w:ind w:left="2266" w:hanging="420"/>
      </w:pPr>
    </w:lvl>
    <w:lvl w:ilvl="4" w:tplc="04090019" w:tentative="1">
      <w:start w:val="1"/>
      <w:numFmt w:val="lowerLetter"/>
      <w:lvlText w:val="%5)"/>
      <w:lvlJc w:val="left"/>
      <w:pPr>
        <w:ind w:left="2686" w:hanging="420"/>
      </w:pPr>
    </w:lvl>
    <w:lvl w:ilvl="5" w:tplc="0409001B" w:tentative="1">
      <w:start w:val="1"/>
      <w:numFmt w:val="lowerRoman"/>
      <w:lvlText w:val="%6."/>
      <w:lvlJc w:val="right"/>
      <w:pPr>
        <w:ind w:left="3106" w:hanging="420"/>
      </w:pPr>
    </w:lvl>
    <w:lvl w:ilvl="6" w:tplc="0409000F" w:tentative="1">
      <w:start w:val="1"/>
      <w:numFmt w:val="decimal"/>
      <w:lvlText w:val="%7."/>
      <w:lvlJc w:val="left"/>
      <w:pPr>
        <w:ind w:left="3526" w:hanging="420"/>
      </w:pPr>
    </w:lvl>
    <w:lvl w:ilvl="7" w:tplc="04090019" w:tentative="1">
      <w:start w:val="1"/>
      <w:numFmt w:val="lowerLetter"/>
      <w:lvlText w:val="%8)"/>
      <w:lvlJc w:val="left"/>
      <w:pPr>
        <w:ind w:left="3946" w:hanging="420"/>
      </w:pPr>
    </w:lvl>
    <w:lvl w:ilvl="8" w:tplc="0409001B" w:tentative="1">
      <w:start w:val="1"/>
      <w:numFmt w:val="lowerRoman"/>
      <w:lvlText w:val="%9."/>
      <w:lvlJc w:val="right"/>
      <w:pPr>
        <w:ind w:left="4366" w:hanging="420"/>
      </w:pPr>
    </w:lvl>
  </w:abstractNum>
  <w:abstractNum w:abstractNumId="3">
    <w:nsid w:val="7488582F"/>
    <w:multiLevelType w:val="hybridMultilevel"/>
    <w:tmpl w:val="B3D6A7C0"/>
    <w:lvl w:ilvl="0" w:tplc="0B4A8792">
      <w:start w:val="1"/>
      <w:numFmt w:val="japaneseCounting"/>
      <w:lvlText w:val="第%1章"/>
      <w:lvlJc w:val="left"/>
      <w:pPr>
        <w:ind w:left="1125" w:hanging="1125"/>
      </w:pPr>
      <w:rPr>
        <w:rFonts w:ascii="黑体" w:eastAsia="黑体" w:hAnsi="黑体" w:hint="default"/>
        <w:b w:val="0"/>
        <w:sz w:val="32"/>
        <w:szCs w:val="3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89"/>
  <w:drawingGridVerticalSpacing w:val="220"/>
  <w:displayHorizontalDrawingGridEvery w:val="0"/>
  <w:displayVerticalDrawingGridEvery w:val="2"/>
  <w:characterSpacingControl w:val="compressPunctuation"/>
  <w:hdrShapeDefaults>
    <o:shapedefaults v:ext="edit" spidmax="90113">
      <o:colormenu v:ext="edit" strokecolor="none [3212]"/>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30FE8"/>
    <w:rsid w:val="00030418"/>
    <w:rsid w:val="000379B4"/>
    <w:rsid w:val="00047D96"/>
    <w:rsid w:val="00055F30"/>
    <w:rsid w:val="00061679"/>
    <w:rsid w:val="00077EA0"/>
    <w:rsid w:val="00080C9C"/>
    <w:rsid w:val="00083508"/>
    <w:rsid w:val="000926E7"/>
    <w:rsid w:val="000A05DC"/>
    <w:rsid w:val="000A3A49"/>
    <w:rsid w:val="000B365B"/>
    <w:rsid w:val="000C400B"/>
    <w:rsid w:val="000D216F"/>
    <w:rsid w:val="000F5416"/>
    <w:rsid w:val="001159C1"/>
    <w:rsid w:val="00122761"/>
    <w:rsid w:val="00143057"/>
    <w:rsid w:val="00152812"/>
    <w:rsid w:val="00153B72"/>
    <w:rsid w:val="001A738A"/>
    <w:rsid w:val="002144D9"/>
    <w:rsid w:val="0022190A"/>
    <w:rsid w:val="0022214C"/>
    <w:rsid w:val="002357A0"/>
    <w:rsid w:val="002609F3"/>
    <w:rsid w:val="00265BC2"/>
    <w:rsid w:val="00267C7E"/>
    <w:rsid w:val="00282A73"/>
    <w:rsid w:val="002953A3"/>
    <w:rsid w:val="002B315C"/>
    <w:rsid w:val="002B3DFB"/>
    <w:rsid w:val="002C3482"/>
    <w:rsid w:val="002C5A45"/>
    <w:rsid w:val="002C7DD2"/>
    <w:rsid w:val="002D3884"/>
    <w:rsid w:val="002E286F"/>
    <w:rsid w:val="002F02FC"/>
    <w:rsid w:val="00303DDA"/>
    <w:rsid w:val="00322BFC"/>
    <w:rsid w:val="00335C43"/>
    <w:rsid w:val="003366B3"/>
    <w:rsid w:val="00337FE0"/>
    <w:rsid w:val="003666B5"/>
    <w:rsid w:val="0038541A"/>
    <w:rsid w:val="00385630"/>
    <w:rsid w:val="003A7E8F"/>
    <w:rsid w:val="003B5F6F"/>
    <w:rsid w:val="003F5403"/>
    <w:rsid w:val="003F68A5"/>
    <w:rsid w:val="00416847"/>
    <w:rsid w:val="00432256"/>
    <w:rsid w:val="00442AE8"/>
    <w:rsid w:val="00443EF8"/>
    <w:rsid w:val="00471661"/>
    <w:rsid w:val="00476616"/>
    <w:rsid w:val="00477F46"/>
    <w:rsid w:val="00491091"/>
    <w:rsid w:val="0049377F"/>
    <w:rsid w:val="004B0E7C"/>
    <w:rsid w:val="004C2169"/>
    <w:rsid w:val="004C4466"/>
    <w:rsid w:val="004C6CFE"/>
    <w:rsid w:val="004F12FD"/>
    <w:rsid w:val="005148B4"/>
    <w:rsid w:val="0052026E"/>
    <w:rsid w:val="00530BF3"/>
    <w:rsid w:val="005642C0"/>
    <w:rsid w:val="005725D8"/>
    <w:rsid w:val="0058435A"/>
    <w:rsid w:val="005A1139"/>
    <w:rsid w:val="005A49C4"/>
    <w:rsid w:val="005A5274"/>
    <w:rsid w:val="005B3D1D"/>
    <w:rsid w:val="005C48AF"/>
    <w:rsid w:val="005D3469"/>
    <w:rsid w:val="005D5B44"/>
    <w:rsid w:val="005E05A4"/>
    <w:rsid w:val="00614AB2"/>
    <w:rsid w:val="00617E71"/>
    <w:rsid w:val="00631144"/>
    <w:rsid w:val="00635136"/>
    <w:rsid w:val="0066240C"/>
    <w:rsid w:val="0066636C"/>
    <w:rsid w:val="006759BC"/>
    <w:rsid w:val="0068652C"/>
    <w:rsid w:val="00690795"/>
    <w:rsid w:val="006908F5"/>
    <w:rsid w:val="006A3389"/>
    <w:rsid w:val="006B2335"/>
    <w:rsid w:val="006D63FD"/>
    <w:rsid w:val="006D7717"/>
    <w:rsid w:val="006E50FA"/>
    <w:rsid w:val="007041B8"/>
    <w:rsid w:val="007206E6"/>
    <w:rsid w:val="00721368"/>
    <w:rsid w:val="00725A0E"/>
    <w:rsid w:val="00737489"/>
    <w:rsid w:val="00745443"/>
    <w:rsid w:val="007665A5"/>
    <w:rsid w:val="00766AB6"/>
    <w:rsid w:val="00771CD3"/>
    <w:rsid w:val="007745E3"/>
    <w:rsid w:val="00797A26"/>
    <w:rsid w:val="007A2DA1"/>
    <w:rsid w:val="007D027F"/>
    <w:rsid w:val="007D08B1"/>
    <w:rsid w:val="007D298B"/>
    <w:rsid w:val="007E03D3"/>
    <w:rsid w:val="007E6E13"/>
    <w:rsid w:val="007F06A6"/>
    <w:rsid w:val="007F3FB7"/>
    <w:rsid w:val="00800337"/>
    <w:rsid w:val="0080493C"/>
    <w:rsid w:val="0086558D"/>
    <w:rsid w:val="008777CA"/>
    <w:rsid w:val="008B7C5F"/>
    <w:rsid w:val="008C4EFF"/>
    <w:rsid w:val="008D2DD7"/>
    <w:rsid w:val="008E091B"/>
    <w:rsid w:val="008F3472"/>
    <w:rsid w:val="008F3DF1"/>
    <w:rsid w:val="00930FE8"/>
    <w:rsid w:val="00941B49"/>
    <w:rsid w:val="0097341D"/>
    <w:rsid w:val="00975A89"/>
    <w:rsid w:val="00977DE3"/>
    <w:rsid w:val="00994720"/>
    <w:rsid w:val="009C5628"/>
    <w:rsid w:val="009E204F"/>
    <w:rsid w:val="009F2270"/>
    <w:rsid w:val="009F46A0"/>
    <w:rsid w:val="00A0657F"/>
    <w:rsid w:val="00A30F25"/>
    <w:rsid w:val="00A44915"/>
    <w:rsid w:val="00A4674A"/>
    <w:rsid w:val="00A54B62"/>
    <w:rsid w:val="00A62DE4"/>
    <w:rsid w:val="00A83F7D"/>
    <w:rsid w:val="00AA6F1F"/>
    <w:rsid w:val="00AB07C2"/>
    <w:rsid w:val="00AB292F"/>
    <w:rsid w:val="00AF7483"/>
    <w:rsid w:val="00B24B56"/>
    <w:rsid w:val="00B27E79"/>
    <w:rsid w:val="00B31EF8"/>
    <w:rsid w:val="00B4176F"/>
    <w:rsid w:val="00B428CD"/>
    <w:rsid w:val="00B436EB"/>
    <w:rsid w:val="00B8470E"/>
    <w:rsid w:val="00B847DD"/>
    <w:rsid w:val="00B8509B"/>
    <w:rsid w:val="00B94FA2"/>
    <w:rsid w:val="00BA038E"/>
    <w:rsid w:val="00BB3E89"/>
    <w:rsid w:val="00BF177A"/>
    <w:rsid w:val="00BF55AB"/>
    <w:rsid w:val="00C023C9"/>
    <w:rsid w:val="00C13C6A"/>
    <w:rsid w:val="00C20486"/>
    <w:rsid w:val="00C322D8"/>
    <w:rsid w:val="00C57D83"/>
    <w:rsid w:val="00C7280B"/>
    <w:rsid w:val="00C80A75"/>
    <w:rsid w:val="00C86147"/>
    <w:rsid w:val="00C873A2"/>
    <w:rsid w:val="00CA7689"/>
    <w:rsid w:val="00CB5553"/>
    <w:rsid w:val="00CC4679"/>
    <w:rsid w:val="00CE2E55"/>
    <w:rsid w:val="00D1236F"/>
    <w:rsid w:val="00D143F1"/>
    <w:rsid w:val="00D20D62"/>
    <w:rsid w:val="00D309F8"/>
    <w:rsid w:val="00D3387A"/>
    <w:rsid w:val="00D43FB1"/>
    <w:rsid w:val="00D44AC6"/>
    <w:rsid w:val="00D55F52"/>
    <w:rsid w:val="00D706DD"/>
    <w:rsid w:val="00D80125"/>
    <w:rsid w:val="00D816BD"/>
    <w:rsid w:val="00D83C80"/>
    <w:rsid w:val="00DA2764"/>
    <w:rsid w:val="00DD4DC5"/>
    <w:rsid w:val="00DD6950"/>
    <w:rsid w:val="00DF2402"/>
    <w:rsid w:val="00E12FB7"/>
    <w:rsid w:val="00E16B67"/>
    <w:rsid w:val="00E23150"/>
    <w:rsid w:val="00E438DE"/>
    <w:rsid w:val="00E8382C"/>
    <w:rsid w:val="00E91109"/>
    <w:rsid w:val="00E9511F"/>
    <w:rsid w:val="00EC4EC1"/>
    <w:rsid w:val="00ED00A2"/>
    <w:rsid w:val="00EF16CF"/>
    <w:rsid w:val="00EF2FE8"/>
    <w:rsid w:val="00F0196A"/>
    <w:rsid w:val="00F02237"/>
    <w:rsid w:val="00F02B9E"/>
    <w:rsid w:val="00F21F54"/>
    <w:rsid w:val="00F37BC7"/>
    <w:rsid w:val="00F77B03"/>
    <w:rsid w:val="00FC5B34"/>
    <w:rsid w:val="00FF33B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0113">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167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091B"/>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E091B"/>
    <w:rPr>
      <w:sz w:val="18"/>
      <w:szCs w:val="18"/>
    </w:rPr>
  </w:style>
  <w:style w:type="paragraph" w:styleId="a4">
    <w:name w:val="footer"/>
    <w:basedOn w:val="a"/>
    <w:link w:val="Char0"/>
    <w:uiPriority w:val="99"/>
    <w:unhideWhenUsed/>
    <w:rsid w:val="008E091B"/>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E091B"/>
    <w:rPr>
      <w:sz w:val="18"/>
      <w:szCs w:val="18"/>
    </w:rPr>
  </w:style>
  <w:style w:type="character" w:styleId="a5">
    <w:name w:val="page number"/>
    <w:basedOn w:val="a0"/>
    <w:rsid w:val="008E091B"/>
  </w:style>
  <w:style w:type="paragraph" w:styleId="a6">
    <w:name w:val="Balloon Text"/>
    <w:basedOn w:val="a"/>
    <w:link w:val="Char1"/>
    <w:uiPriority w:val="99"/>
    <w:semiHidden/>
    <w:unhideWhenUsed/>
    <w:rsid w:val="002E286F"/>
    <w:rPr>
      <w:sz w:val="18"/>
      <w:szCs w:val="18"/>
    </w:rPr>
  </w:style>
  <w:style w:type="character" w:customStyle="1" w:styleId="Char1">
    <w:name w:val="批注框文本 Char"/>
    <w:basedOn w:val="a0"/>
    <w:link w:val="a6"/>
    <w:uiPriority w:val="99"/>
    <w:semiHidden/>
    <w:rsid w:val="002E286F"/>
    <w:rPr>
      <w:rFonts w:ascii="Times New Roman" w:eastAsia="宋体" w:hAnsi="Times New Roman" w:cs="Times New Roman"/>
      <w:sz w:val="18"/>
      <w:szCs w:val="18"/>
    </w:rPr>
  </w:style>
  <w:style w:type="character" w:styleId="a7">
    <w:name w:val="annotation reference"/>
    <w:basedOn w:val="a0"/>
    <w:uiPriority w:val="99"/>
    <w:semiHidden/>
    <w:unhideWhenUsed/>
    <w:rsid w:val="001A738A"/>
    <w:rPr>
      <w:sz w:val="21"/>
      <w:szCs w:val="21"/>
    </w:rPr>
  </w:style>
  <w:style w:type="paragraph" w:styleId="a8">
    <w:name w:val="annotation text"/>
    <w:basedOn w:val="a"/>
    <w:link w:val="Char2"/>
    <w:uiPriority w:val="99"/>
    <w:semiHidden/>
    <w:unhideWhenUsed/>
    <w:rsid w:val="001A738A"/>
    <w:pPr>
      <w:jc w:val="left"/>
    </w:pPr>
  </w:style>
  <w:style w:type="character" w:customStyle="1" w:styleId="Char2">
    <w:name w:val="批注文字 Char"/>
    <w:basedOn w:val="a0"/>
    <w:link w:val="a8"/>
    <w:uiPriority w:val="99"/>
    <w:semiHidden/>
    <w:rsid w:val="001A738A"/>
    <w:rPr>
      <w:rFonts w:ascii="Times New Roman" w:eastAsia="宋体" w:hAnsi="Times New Roman" w:cs="Times New Roman"/>
      <w:szCs w:val="24"/>
    </w:rPr>
  </w:style>
  <w:style w:type="paragraph" w:styleId="a9">
    <w:name w:val="annotation subject"/>
    <w:basedOn w:val="a8"/>
    <w:next w:val="a8"/>
    <w:link w:val="Char3"/>
    <w:uiPriority w:val="99"/>
    <w:semiHidden/>
    <w:unhideWhenUsed/>
    <w:rsid w:val="001A738A"/>
    <w:rPr>
      <w:b/>
      <w:bCs/>
    </w:rPr>
  </w:style>
  <w:style w:type="character" w:customStyle="1" w:styleId="Char3">
    <w:name w:val="批注主题 Char"/>
    <w:basedOn w:val="Char2"/>
    <w:link w:val="a9"/>
    <w:uiPriority w:val="99"/>
    <w:semiHidden/>
    <w:rsid w:val="001A738A"/>
    <w:rPr>
      <w:rFonts w:ascii="Times New Roman" w:eastAsia="宋体" w:hAnsi="Times New Roman" w:cs="Times New Roman"/>
      <w:b/>
      <w:bCs/>
      <w:szCs w:val="24"/>
    </w:rPr>
  </w:style>
  <w:style w:type="paragraph" w:styleId="aa">
    <w:name w:val="List Paragraph"/>
    <w:basedOn w:val="a"/>
    <w:uiPriority w:val="34"/>
    <w:qFormat/>
    <w:rsid w:val="007F3FB7"/>
    <w:pPr>
      <w:ind w:firstLineChars="200" w:firstLine="420"/>
    </w:pPr>
  </w:style>
  <w:style w:type="table" w:styleId="ab">
    <w:name w:val="Table Grid"/>
    <w:basedOn w:val="a1"/>
    <w:uiPriority w:val="59"/>
    <w:rsid w:val="00061679"/>
    <w:rPr>
      <w:rFonts w:ascii="宋体" w:eastAsia="宋体" w:hAnsi="宋体" w:cs="宋体"/>
      <w:kern w:val="0"/>
      <w:sz w:val="28"/>
      <w:szCs w:val="24"/>
      <w:u w:color="943634" w:themeColor="accent2" w:themeShade="BF"/>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Date"/>
    <w:basedOn w:val="a"/>
    <w:next w:val="a"/>
    <w:link w:val="Char4"/>
    <w:rsid w:val="006B2335"/>
    <w:pPr>
      <w:ind w:leftChars="2500" w:left="100"/>
    </w:pPr>
    <w:rPr>
      <w:rFonts w:ascii="宋体" w:hAnsi="宋体"/>
      <w:kern w:val="0"/>
      <w:szCs w:val="21"/>
      <w:lang w:val="zh-CN"/>
    </w:rPr>
  </w:style>
  <w:style w:type="character" w:customStyle="1" w:styleId="Char4">
    <w:name w:val="日期 Char"/>
    <w:basedOn w:val="a0"/>
    <w:link w:val="ac"/>
    <w:rsid w:val="006B2335"/>
    <w:rPr>
      <w:rFonts w:ascii="宋体" w:eastAsia="宋体" w:hAnsi="宋体" w:cs="Times New Roman"/>
      <w:kern w:val="0"/>
      <w:szCs w:val="21"/>
      <w:lang w:val="zh-CN"/>
    </w:rPr>
  </w:style>
  <w:style w:type="paragraph" w:styleId="ad">
    <w:name w:val="Plain Text"/>
    <w:basedOn w:val="a"/>
    <w:link w:val="Char5"/>
    <w:rsid w:val="006B2335"/>
    <w:rPr>
      <w:rFonts w:ascii="宋体" w:hAnsi="Courier New" w:cs="Courier New"/>
      <w:szCs w:val="21"/>
    </w:rPr>
  </w:style>
  <w:style w:type="character" w:customStyle="1" w:styleId="Char5">
    <w:name w:val="纯文本 Char"/>
    <w:basedOn w:val="a0"/>
    <w:link w:val="ad"/>
    <w:rsid w:val="006B2335"/>
    <w:rPr>
      <w:rFonts w:ascii="宋体" w:eastAsia="宋体" w:hAnsi="Courier New" w:cs="Courier New"/>
      <w:szCs w:val="21"/>
    </w:rPr>
  </w:style>
</w:styles>
</file>

<file path=word/webSettings.xml><?xml version="1.0" encoding="utf-8"?>
<w:webSettings xmlns:r="http://schemas.openxmlformats.org/officeDocument/2006/relationships" xmlns:w="http://schemas.openxmlformats.org/wordprocessingml/2006/main">
  <w:divs>
    <w:div w:id="479539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B390E-CCE8-434F-AA6B-802F2A6CB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11</Pages>
  <Words>1005</Words>
  <Characters>5734</Characters>
  <Application>Microsoft Office Word</Application>
  <DocSecurity>0</DocSecurity>
  <Lines>47</Lines>
  <Paragraphs>13</Paragraphs>
  <ScaleCrop>false</ScaleCrop>
  <Company>Chinese ORG</Company>
  <LinksUpToDate>false</LinksUpToDate>
  <CharactersWithSpaces>6726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Chinese User</dc:creator>
  <cp:keywords/>
  <dc:description/>
  <cp:lastModifiedBy>PC</cp:lastModifiedBy>
  <cp:revision>66</cp:revision>
  <cp:lastPrinted>2016-11-07T07:38:00Z</cp:lastPrinted>
  <dcterms:created xsi:type="dcterms:W3CDTF">2016-03-24T09:10:00Z</dcterms:created>
  <dcterms:modified xsi:type="dcterms:W3CDTF">2016-11-07T07:50:00Z</dcterms:modified>
</cp:coreProperties>
</file>