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D4F" w:rsidRPr="00E22D4F" w:rsidRDefault="00E22D4F" w:rsidP="00114C5F">
      <w:pPr>
        <w:ind w:firstLineChars="196" w:firstLine="588"/>
        <w:rPr>
          <w:rFonts w:asciiTheme="minorEastAsia" w:hAnsiTheme="minorEastAsia" w:hint="eastAsia"/>
          <w:b/>
          <w:color w:val="000000" w:themeColor="text1"/>
          <w:sz w:val="30"/>
          <w:szCs w:val="30"/>
        </w:rPr>
      </w:pPr>
      <w:r w:rsidRPr="00E22D4F">
        <w:rPr>
          <w:rFonts w:asciiTheme="minorEastAsia" w:hAnsiTheme="minorEastAsia" w:hint="eastAsia"/>
          <w:b/>
          <w:color w:val="000000" w:themeColor="text1"/>
          <w:sz w:val="30"/>
          <w:szCs w:val="30"/>
        </w:rPr>
        <w:t>2016-2017年度</w:t>
      </w:r>
      <w:r w:rsidRPr="00E22D4F">
        <w:rPr>
          <w:rFonts w:asciiTheme="minorEastAsia" w:hAnsiTheme="minorEastAsia"/>
          <w:b/>
          <w:color w:val="000000" w:themeColor="text1"/>
          <w:sz w:val="30"/>
          <w:szCs w:val="30"/>
        </w:rPr>
        <w:t>促进毕业生就业的政策</w:t>
      </w:r>
      <w:r w:rsidRPr="00E22D4F">
        <w:rPr>
          <w:rFonts w:asciiTheme="minorEastAsia" w:hAnsiTheme="minorEastAsia" w:hint="eastAsia"/>
          <w:b/>
          <w:color w:val="000000" w:themeColor="text1"/>
          <w:sz w:val="30"/>
          <w:szCs w:val="30"/>
        </w:rPr>
        <w:t>措施</w:t>
      </w:r>
      <w:r w:rsidRPr="00E22D4F">
        <w:rPr>
          <w:rFonts w:asciiTheme="minorEastAsia" w:hAnsiTheme="minorEastAsia"/>
          <w:b/>
          <w:color w:val="000000" w:themeColor="text1"/>
          <w:sz w:val="30"/>
          <w:szCs w:val="30"/>
        </w:rPr>
        <w:t>和指导服务</w:t>
      </w:r>
    </w:p>
    <w:p w:rsidR="00114C5F" w:rsidRPr="00E22D4F" w:rsidRDefault="00114C5F" w:rsidP="00114C5F">
      <w:pPr>
        <w:ind w:firstLineChars="196" w:firstLine="551"/>
        <w:rPr>
          <w:rFonts w:ascii="宋体" w:eastAsia="宋体" w:hAnsi="宋体" w:hint="eastAsia"/>
          <w:b/>
          <w:color w:val="000000" w:themeColor="text1"/>
          <w:sz w:val="28"/>
          <w:szCs w:val="28"/>
        </w:rPr>
      </w:pPr>
      <w:bookmarkStart w:id="0" w:name="_GoBack"/>
      <w:r w:rsidRPr="00E22D4F">
        <w:rPr>
          <w:rFonts w:ascii="宋体" w:eastAsia="宋体" w:hAnsi="宋体" w:hint="eastAsia"/>
          <w:b/>
          <w:color w:val="000000" w:themeColor="text1"/>
          <w:sz w:val="28"/>
          <w:szCs w:val="28"/>
        </w:rPr>
        <w:t>（</w:t>
      </w:r>
      <w:r w:rsidRPr="00E22D4F">
        <w:rPr>
          <w:rFonts w:ascii="宋体" w:eastAsia="宋体" w:hAnsi="宋体" w:hint="eastAsia"/>
          <w:b/>
          <w:color w:val="000000" w:themeColor="text1"/>
          <w:sz w:val="28"/>
          <w:szCs w:val="28"/>
        </w:rPr>
        <w:t>一</w:t>
      </w:r>
      <w:r w:rsidRPr="00E22D4F">
        <w:rPr>
          <w:rFonts w:ascii="宋体" w:eastAsia="宋体" w:hAnsi="宋体" w:hint="eastAsia"/>
          <w:b/>
          <w:color w:val="000000" w:themeColor="text1"/>
          <w:sz w:val="28"/>
          <w:szCs w:val="28"/>
        </w:rPr>
        <w:t>）常规</w:t>
      </w:r>
      <w:r w:rsidRPr="00E22D4F">
        <w:rPr>
          <w:rFonts w:ascii="宋体" w:eastAsia="宋体" w:hAnsi="宋体" w:hint="eastAsia"/>
          <w:b/>
          <w:color w:val="000000" w:themeColor="text1"/>
          <w:sz w:val="28"/>
          <w:szCs w:val="28"/>
        </w:rPr>
        <w:t>举措</w:t>
      </w:r>
    </w:p>
    <w:p w:rsidR="00114C5F" w:rsidRPr="00E22D4F" w:rsidRDefault="00114C5F" w:rsidP="00114C5F">
      <w:pPr>
        <w:ind w:firstLineChars="200" w:firstLine="562"/>
        <w:rPr>
          <w:rFonts w:ascii="宋体" w:eastAsia="宋体" w:hAnsi="宋体"/>
          <w:b/>
          <w:color w:val="000000" w:themeColor="text1"/>
          <w:sz w:val="28"/>
          <w:szCs w:val="28"/>
        </w:rPr>
      </w:pPr>
      <w:r w:rsidRPr="00E22D4F">
        <w:rPr>
          <w:rFonts w:ascii="宋体" w:eastAsia="宋体" w:hAnsi="宋体" w:hint="eastAsia"/>
          <w:b/>
          <w:color w:val="000000" w:themeColor="text1"/>
          <w:sz w:val="28"/>
          <w:szCs w:val="28"/>
        </w:rPr>
        <w:t>1</w:t>
      </w:r>
      <w:r w:rsidRPr="00E22D4F">
        <w:rPr>
          <w:rFonts w:ascii="宋体" w:eastAsia="宋体" w:hAnsi="宋体" w:hint="eastAsia"/>
          <w:b/>
          <w:color w:val="000000" w:themeColor="text1"/>
          <w:sz w:val="28"/>
          <w:szCs w:val="28"/>
        </w:rPr>
        <w:t>．就业指导工作</w:t>
      </w:r>
    </w:p>
    <w:p w:rsidR="00114C5F" w:rsidRPr="00E22D4F" w:rsidRDefault="00114C5F" w:rsidP="00114C5F">
      <w:pPr>
        <w:spacing w:line="360" w:lineRule="auto"/>
        <w:ind w:firstLineChars="200" w:firstLine="560"/>
        <w:rPr>
          <w:rFonts w:ascii="宋体" w:eastAsia="宋体" w:hAnsi="宋体"/>
          <w:color w:val="000000" w:themeColor="text1"/>
          <w:sz w:val="28"/>
          <w:szCs w:val="28"/>
        </w:rPr>
      </w:pPr>
      <w:r w:rsidRPr="00E22D4F">
        <w:rPr>
          <w:rFonts w:ascii="宋体" w:eastAsia="宋体" w:hAnsi="宋体" w:hint="eastAsia"/>
          <w:color w:val="000000" w:themeColor="text1"/>
          <w:sz w:val="28"/>
          <w:szCs w:val="28"/>
        </w:rPr>
        <w:t>开展毕业生就业指导、毕业教育、就业咨询工作；与用人单位的密切联系、拓宽毕业生就业渠道、接待用人单位、毕业生及家人来访；负责积极收集、整理并及时向全院毕业生发布人才需求信；举办各种类型的校园招聘会、就业讲座、企业宣讲会、组织、指导毕业生参加双向选择活动。</w:t>
      </w:r>
    </w:p>
    <w:p w:rsidR="00114C5F" w:rsidRPr="00E22D4F" w:rsidRDefault="00114C5F" w:rsidP="00114C5F">
      <w:pPr>
        <w:spacing w:line="360" w:lineRule="auto"/>
        <w:ind w:firstLineChars="200" w:firstLine="562"/>
        <w:rPr>
          <w:rFonts w:ascii="宋体" w:eastAsia="宋体" w:hAnsi="宋体"/>
          <w:b/>
          <w:color w:val="000000" w:themeColor="text1"/>
          <w:sz w:val="28"/>
          <w:szCs w:val="28"/>
        </w:rPr>
      </w:pPr>
      <w:r w:rsidRPr="00E22D4F">
        <w:rPr>
          <w:rFonts w:ascii="宋体" w:eastAsia="宋体" w:hAnsi="宋体"/>
          <w:b/>
          <w:color w:val="000000" w:themeColor="text1"/>
          <w:sz w:val="28"/>
          <w:szCs w:val="28"/>
        </w:rPr>
        <w:t>2</w:t>
      </w:r>
      <w:r w:rsidRPr="00E22D4F">
        <w:rPr>
          <w:rFonts w:ascii="宋体" w:eastAsia="宋体" w:hAnsi="宋体" w:hint="eastAsia"/>
          <w:b/>
          <w:color w:val="000000" w:themeColor="text1"/>
          <w:sz w:val="28"/>
          <w:szCs w:val="28"/>
        </w:rPr>
        <w:t>．毕业生工作</w:t>
      </w:r>
    </w:p>
    <w:p w:rsidR="00114C5F" w:rsidRPr="00E22D4F" w:rsidRDefault="00114C5F" w:rsidP="00114C5F">
      <w:pPr>
        <w:spacing w:line="360" w:lineRule="auto"/>
        <w:ind w:firstLine="420"/>
        <w:rPr>
          <w:rFonts w:ascii="宋体" w:eastAsia="宋体" w:hAnsi="宋体"/>
          <w:color w:val="000000" w:themeColor="text1"/>
          <w:sz w:val="28"/>
          <w:szCs w:val="28"/>
        </w:rPr>
      </w:pPr>
      <w:r w:rsidRPr="00E22D4F">
        <w:rPr>
          <w:rFonts w:ascii="宋体" w:eastAsia="宋体" w:hAnsi="宋体" w:hint="eastAsia"/>
          <w:color w:val="000000" w:themeColor="text1"/>
          <w:sz w:val="28"/>
          <w:szCs w:val="28"/>
        </w:rPr>
        <w:t>对毕业生推荐材料和就业协议的审核、编制、上报毕业生就业建议方案；处理毕业生派遣遗留问题（改派、缓派等）；毕业生档案的整理、调阅、移交等工作、积极开展毕业生就业工作调研活动，定期进行就业指导工作人员培训；组织毕业生跟踪调查，开展毕业生就业工作研究。</w:t>
      </w:r>
    </w:p>
    <w:p w:rsidR="00114C5F" w:rsidRPr="00E22D4F" w:rsidRDefault="00114C5F" w:rsidP="00114C5F">
      <w:pPr>
        <w:ind w:firstLineChars="200" w:firstLine="562"/>
        <w:rPr>
          <w:rFonts w:ascii="宋体" w:eastAsia="宋体" w:hAnsi="宋体"/>
          <w:b/>
          <w:color w:val="000000" w:themeColor="text1"/>
          <w:sz w:val="28"/>
          <w:szCs w:val="28"/>
        </w:rPr>
      </w:pPr>
      <w:r w:rsidRPr="00E22D4F">
        <w:rPr>
          <w:rFonts w:ascii="宋体" w:eastAsia="宋体" w:hAnsi="宋体"/>
          <w:b/>
          <w:color w:val="000000" w:themeColor="text1"/>
          <w:sz w:val="28"/>
          <w:szCs w:val="28"/>
        </w:rPr>
        <w:t>3</w:t>
      </w:r>
      <w:r w:rsidRPr="00E22D4F">
        <w:rPr>
          <w:rFonts w:ascii="宋体" w:eastAsia="宋体" w:hAnsi="宋体" w:hint="eastAsia"/>
          <w:b/>
          <w:color w:val="000000" w:themeColor="text1"/>
          <w:sz w:val="28"/>
          <w:szCs w:val="28"/>
        </w:rPr>
        <w:t>. 就业指导教研室工作</w:t>
      </w:r>
    </w:p>
    <w:p w:rsidR="00114C5F" w:rsidRPr="00E22D4F" w:rsidRDefault="00114C5F" w:rsidP="00114C5F">
      <w:pPr>
        <w:ind w:firstLineChars="196" w:firstLine="549"/>
        <w:rPr>
          <w:rFonts w:ascii="宋体" w:eastAsia="宋体" w:hAnsi="宋体"/>
          <w:color w:val="000000" w:themeColor="text1"/>
          <w:sz w:val="28"/>
          <w:szCs w:val="28"/>
        </w:rPr>
      </w:pPr>
      <w:r w:rsidRPr="00E22D4F">
        <w:rPr>
          <w:rFonts w:ascii="宋体" w:eastAsia="宋体" w:hAnsi="宋体" w:hint="eastAsia"/>
          <w:color w:val="000000" w:themeColor="text1"/>
          <w:sz w:val="28"/>
          <w:szCs w:val="28"/>
        </w:rPr>
        <w:t>《大学生职业规划》与《大学生就业指导》的课程建设、教材编写、大纲制定、课件制作、教学管理、监督、考核以及师资培训、教研活动、就业调研等。</w:t>
      </w:r>
    </w:p>
    <w:p w:rsidR="00114C5F" w:rsidRPr="00E22D4F" w:rsidRDefault="00114C5F" w:rsidP="00114C5F">
      <w:pPr>
        <w:ind w:firstLineChars="196" w:firstLine="551"/>
        <w:rPr>
          <w:rFonts w:ascii="宋体" w:eastAsia="宋体" w:hAnsi="宋体" w:hint="eastAsia"/>
          <w:b/>
          <w:color w:val="000000" w:themeColor="text1"/>
          <w:sz w:val="28"/>
          <w:szCs w:val="28"/>
        </w:rPr>
      </w:pPr>
      <w:r w:rsidRPr="00E22D4F">
        <w:rPr>
          <w:rFonts w:ascii="宋体" w:eastAsia="宋体" w:hAnsi="宋体" w:hint="eastAsia"/>
          <w:b/>
          <w:color w:val="000000" w:themeColor="text1"/>
          <w:sz w:val="28"/>
          <w:szCs w:val="28"/>
        </w:rPr>
        <w:t>（</w:t>
      </w:r>
      <w:r w:rsidRPr="00E22D4F">
        <w:rPr>
          <w:rFonts w:ascii="宋体" w:eastAsia="宋体" w:hAnsi="宋体" w:hint="eastAsia"/>
          <w:b/>
          <w:color w:val="000000" w:themeColor="text1"/>
          <w:sz w:val="28"/>
          <w:szCs w:val="28"/>
        </w:rPr>
        <w:t>二</w:t>
      </w:r>
      <w:r w:rsidRPr="00E22D4F">
        <w:rPr>
          <w:rFonts w:ascii="宋体" w:eastAsia="宋体" w:hAnsi="宋体" w:hint="eastAsia"/>
          <w:b/>
          <w:color w:val="000000" w:themeColor="text1"/>
          <w:sz w:val="28"/>
          <w:szCs w:val="28"/>
        </w:rPr>
        <w:t>）重点工作</w:t>
      </w:r>
    </w:p>
    <w:p w:rsidR="00114C5F" w:rsidRPr="00E22D4F" w:rsidRDefault="00114C5F" w:rsidP="00114C5F">
      <w:pPr>
        <w:ind w:firstLineChars="200" w:firstLine="562"/>
        <w:rPr>
          <w:rFonts w:ascii="宋体" w:eastAsia="宋体" w:hAnsi="宋体"/>
          <w:b/>
          <w:color w:val="000000" w:themeColor="text1"/>
          <w:sz w:val="28"/>
          <w:szCs w:val="28"/>
        </w:rPr>
      </w:pPr>
      <w:r w:rsidRPr="00E22D4F">
        <w:rPr>
          <w:rFonts w:ascii="宋体" w:eastAsia="宋体" w:hAnsi="宋体"/>
          <w:b/>
          <w:color w:val="000000" w:themeColor="text1"/>
          <w:sz w:val="28"/>
          <w:szCs w:val="28"/>
        </w:rPr>
        <w:t>1</w:t>
      </w:r>
      <w:r w:rsidRPr="00E22D4F">
        <w:rPr>
          <w:rFonts w:ascii="宋体" w:eastAsia="宋体" w:hAnsi="宋体" w:hint="eastAsia"/>
          <w:b/>
          <w:color w:val="000000" w:themeColor="text1"/>
          <w:sz w:val="28"/>
          <w:szCs w:val="28"/>
        </w:rPr>
        <w:t>.成功举办</w:t>
      </w:r>
      <w:r w:rsidRPr="00E22D4F">
        <w:rPr>
          <w:rFonts w:ascii="宋体" w:eastAsia="宋体" w:hAnsi="宋体"/>
          <w:b/>
          <w:color w:val="000000" w:themeColor="text1"/>
          <w:sz w:val="28"/>
          <w:szCs w:val="28"/>
        </w:rPr>
        <w:t>2016</w:t>
      </w:r>
      <w:r w:rsidRPr="00E22D4F">
        <w:rPr>
          <w:rFonts w:ascii="宋体" w:eastAsia="宋体" w:hAnsi="宋体" w:hint="eastAsia"/>
          <w:b/>
          <w:color w:val="000000" w:themeColor="text1"/>
          <w:sz w:val="28"/>
          <w:szCs w:val="28"/>
        </w:rPr>
        <w:t>届大型校园招聘会</w:t>
      </w:r>
    </w:p>
    <w:p w:rsidR="00114C5F" w:rsidRPr="00E22D4F" w:rsidRDefault="00114C5F" w:rsidP="00114C5F">
      <w:pPr>
        <w:ind w:firstLineChars="200" w:firstLine="560"/>
        <w:rPr>
          <w:rFonts w:ascii="宋体" w:eastAsia="宋体" w:hAnsi="宋体"/>
          <w:color w:val="000000" w:themeColor="text1"/>
          <w:sz w:val="28"/>
          <w:szCs w:val="28"/>
        </w:rPr>
      </w:pPr>
      <w:r w:rsidRPr="00E22D4F">
        <w:rPr>
          <w:rFonts w:ascii="宋体" w:eastAsia="宋体" w:hAnsi="宋体" w:hint="eastAsia"/>
          <w:bCs/>
          <w:color w:val="000000" w:themeColor="text1"/>
          <w:sz w:val="28"/>
          <w:szCs w:val="28"/>
        </w:rPr>
        <w:t>2016年12月18日，招生就业处成功举办城市学院</w:t>
      </w:r>
      <w:r w:rsidRPr="00E22D4F">
        <w:rPr>
          <w:rFonts w:ascii="宋体" w:eastAsia="宋体" w:hAnsi="宋体"/>
          <w:bCs/>
          <w:color w:val="000000" w:themeColor="text1"/>
          <w:sz w:val="28"/>
          <w:szCs w:val="28"/>
        </w:rPr>
        <w:t>201</w:t>
      </w:r>
      <w:r w:rsidRPr="00E22D4F">
        <w:rPr>
          <w:rFonts w:ascii="宋体" w:eastAsia="宋体" w:hAnsi="宋体" w:hint="eastAsia"/>
          <w:bCs/>
          <w:color w:val="000000" w:themeColor="text1"/>
          <w:sz w:val="28"/>
          <w:szCs w:val="28"/>
        </w:rPr>
        <w:t>7届大型校园招聘会，参会企业</w:t>
      </w:r>
      <w:r w:rsidRPr="00E22D4F">
        <w:rPr>
          <w:rFonts w:ascii="宋体" w:eastAsia="宋体" w:hAnsi="宋体"/>
          <w:bCs/>
          <w:color w:val="000000" w:themeColor="text1"/>
          <w:sz w:val="28"/>
          <w:szCs w:val="28"/>
        </w:rPr>
        <w:t>5</w:t>
      </w:r>
      <w:r w:rsidRPr="00E22D4F">
        <w:rPr>
          <w:rFonts w:ascii="宋体" w:eastAsia="宋体" w:hAnsi="宋体" w:hint="eastAsia"/>
          <w:bCs/>
          <w:color w:val="000000" w:themeColor="text1"/>
          <w:sz w:val="28"/>
          <w:szCs w:val="28"/>
        </w:rPr>
        <w:t>70个，提供有效就业岗位约1万多个。</w:t>
      </w:r>
      <w:r w:rsidRPr="00E22D4F">
        <w:rPr>
          <w:rFonts w:ascii="宋体" w:eastAsia="宋体" w:hAnsi="宋体" w:hint="eastAsia"/>
          <w:color w:val="000000" w:themeColor="text1"/>
          <w:sz w:val="28"/>
          <w:szCs w:val="28"/>
        </w:rPr>
        <w:t>此次</w:t>
      </w:r>
      <w:r w:rsidRPr="00E22D4F">
        <w:rPr>
          <w:rFonts w:ascii="宋体" w:eastAsia="宋体" w:hAnsi="宋体" w:hint="eastAsia"/>
          <w:color w:val="000000" w:themeColor="text1"/>
          <w:sz w:val="28"/>
          <w:szCs w:val="28"/>
        </w:rPr>
        <w:lastRenderedPageBreak/>
        <w:t>招聘会是东莞地区高校规模最大的一次校园招聘会，企业多、人气旺，效果好，得到了东莞市人力资源局、东莞市人才管理办公室、寮步镇人力资源分局以及高校同行的肯定和好评。</w:t>
      </w:r>
    </w:p>
    <w:p w:rsidR="00114C5F" w:rsidRPr="00E22D4F" w:rsidRDefault="00114C5F" w:rsidP="00114C5F">
      <w:pPr>
        <w:spacing w:line="360" w:lineRule="auto"/>
        <w:ind w:firstLine="420"/>
        <w:rPr>
          <w:rFonts w:ascii="宋体" w:eastAsia="宋体" w:hAnsi="宋体"/>
          <w:b/>
          <w:color w:val="000000" w:themeColor="text1"/>
          <w:sz w:val="28"/>
          <w:szCs w:val="28"/>
        </w:rPr>
      </w:pPr>
      <w:r w:rsidRPr="00E22D4F">
        <w:rPr>
          <w:rFonts w:ascii="宋体" w:eastAsia="宋体" w:hAnsi="宋体"/>
          <w:b/>
          <w:color w:val="000000" w:themeColor="text1"/>
          <w:sz w:val="28"/>
          <w:szCs w:val="28"/>
        </w:rPr>
        <w:t>2</w:t>
      </w:r>
      <w:r w:rsidRPr="00E22D4F">
        <w:rPr>
          <w:rFonts w:ascii="宋体" w:eastAsia="宋体" w:hAnsi="宋体" w:hint="eastAsia"/>
          <w:b/>
          <w:color w:val="000000" w:themeColor="text1"/>
          <w:sz w:val="28"/>
          <w:szCs w:val="28"/>
        </w:rPr>
        <w:t>．</w:t>
      </w:r>
      <w:r w:rsidRPr="00E22D4F">
        <w:rPr>
          <w:rFonts w:ascii="宋体" w:eastAsia="宋体" w:hAnsi="宋体" w:hint="eastAsia"/>
          <w:b/>
          <w:bCs/>
          <w:color w:val="000000" w:themeColor="text1"/>
          <w:sz w:val="28"/>
          <w:szCs w:val="28"/>
        </w:rPr>
        <w:t>整合社会资源，广泛开拓就业市场</w:t>
      </w:r>
      <w:r w:rsidRPr="00E22D4F">
        <w:rPr>
          <w:rFonts w:ascii="宋体" w:eastAsia="宋体" w:hAnsi="宋体" w:hint="eastAsia"/>
          <w:b/>
          <w:color w:val="000000" w:themeColor="text1"/>
          <w:sz w:val="28"/>
          <w:szCs w:val="28"/>
        </w:rPr>
        <w:t xml:space="preserve"> </w:t>
      </w:r>
    </w:p>
    <w:p w:rsidR="00114C5F" w:rsidRPr="00E22D4F" w:rsidRDefault="00114C5F" w:rsidP="00114C5F">
      <w:pPr>
        <w:ind w:firstLineChars="200" w:firstLine="560"/>
        <w:rPr>
          <w:rFonts w:ascii="宋体" w:eastAsia="宋体" w:hAnsi="宋体"/>
          <w:bCs/>
          <w:color w:val="000000" w:themeColor="text1"/>
          <w:sz w:val="28"/>
          <w:szCs w:val="28"/>
        </w:rPr>
      </w:pPr>
      <w:r w:rsidRPr="00E22D4F">
        <w:rPr>
          <w:rFonts w:ascii="宋体" w:eastAsia="宋体" w:hAnsi="宋体" w:hint="eastAsia"/>
          <w:bCs/>
          <w:color w:val="000000" w:themeColor="text1"/>
          <w:sz w:val="28"/>
          <w:szCs w:val="28"/>
        </w:rPr>
        <w:t>一年来，招生就业处通过与东莞市人力资源局、东莞市人才管理办公室、寮步镇人力资源分局、寮步镇民营科技局、南城科技局、东莞市青年企业家协会、东莞市外商投资协会、东莞市人力资源协会、东莞市建筑装饰协调、东莞市经理人协会、天安数码城园区、智通人才市场、智联招聘等政府、行业、协会、园区、人才中介机构，与2000多个企业建立、深化了供需合作关系，为我院每年5000多毕业生开拓了广阔的就业市场。</w:t>
      </w:r>
    </w:p>
    <w:p w:rsidR="00114C5F" w:rsidRPr="00E22D4F" w:rsidRDefault="00114C5F" w:rsidP="00114C5F">
      <w:pPr>
        <w:ind w:firstLineChars="200" w:firstLine="562"/>
        <w:rPr>
          <w:rFonts w:ascii="宋体" w:eastAsia="宋体" w:hAnsi="宋体"/>
          <w:b/>
          <w:bCs/>
          <w:color w:val="000000" w:themeColor="text1"/>
          <w:sz w:val="28"/>
          <w:szCs w:val="28"/>
        </w:rPr>
      </w:pPr>
      <w:r w:rsidRPr="00E22D4F">
        <w:rPr>
          <w:rFonts w:ascii="宋体" w:eastAsia="宋体" w:hAnsi="宋体"/>
          <w:b/>
          <w:color w:val="000000" w:themeColor="text1"/>
          <w:sz w:val="28"/>
          <w:szCs w:val="28"/>
        </w:rPr>
        <w:t>3</w:t>
      </w:r>
      <w:r w:rsidRPr="00E22D4F">
        <w:rPr>
          <w:rFonts w:ascii="宋体" w:eastAsia="宋体" w:hAnsi="宋体" w:hint="eastAsia"/>
          <w:b/>
          <w:color w:val="000000" w:themeColor="text1"/>
          <w:sz w:val="28"/>
          <w:szCs w:val="28"/>
        </w:rPr>
        <w:t>.</w:t>
      </w:r>
      <w:r w:rsidRPr="00E22D4F">
        <w:rPr>
          <w:rFonts w:ascii="宋体" w:eastAsia="宋体" w:hAnsi="宋体" w:hint="eastAsia"/>
          <w:b/>
          <w:bCs/>
          <w:color w:val="000000" w:themeColor="text1"/>
          <w:sz w:val="28"/>
          <w:szCs w:val="28"/>
        </w:rPr>
        <w:t>就业指导教学改革成效显著</w:t>
      </w:r>
    </w:p>
    <w:p w:rsidR="00114C5F" w:rsidRPr="00E22D4F" w:rsidRDefault="00114C5F" w:rsidP="00114C5F">
      <w:pPr>
        <w:ind w:firstLineChars="196" w:firstLine="549"/>
        <w:rPr>
          <w:rFonts w:ascii="宋体" w:eastAsia="宋体" w:hAnsi="宋体"/>
          <w:bCs/>
          <w:color w:val="000000" w:themeColor="text1"/>
          <w:sz w:val="28"/>
          <w:szCs w:val="28"/>
        </w:rPr>
      </w:pPr>
      <w:r w:rsidRPr="00E22D4F">
        <w:rPr>
          <w:rFonts w:ascii="宋体" w:eastAsia="宋体" w:hAnsi="宋体" w:hint="eastAsia"/>
          <w:bCs/>
          <w:color w:val="000000" w:themeColor="text1"/>
          <w:sz w:val="28"/>
          <w:szCs w:val="28"/>
        </w:rPr>
        <w:t>2016年11月5、6日，招生就业处联合省就业促进会，邀请华南师范大学陈璐老师在我院举办了为期两天的“大学生职业规划与就业指导体验式教学培训班”，参加培训53人，包括招就处、学生处、各院系的书记、副书记、辅导员等，培训取得良好效果。此外，就业指导教研室，结合体验式教学要求，多次召开生涯规划课程教学（骨干）研讨会。2017年2月27日在新落成的招聘大厅成功举办了“城市学院大学生思想政治教育研讨暨职业生涯规划课集体备课会”，获得领导好评。</w:t>
      </w:r>
    </w:p>
    <w:p w:rsidR="00114C5F" w:rsidRPr="00E22D4F" w:rsidRDefault="00114C5F" w:rsidP="00114C5F">
      <w:pPr>
        <w:ind w:firstLineChars="196" w:firstLine="549"/>
        <w:rPr>
          <w:rFonts w:ascii="宋体" w:eastAsia="宋体" w:hAnsi="宋体"/>
          <w:bCs/>
          <w:color w:val="000000" w:themeColor="text1"/>
          <w:sz w:val="28"/>
          <w:szCs w:val="28"/>
        </w:rPr>
      </w:pPr>
      <w:r w:rsidRPr="00E22D4F">
        <w:rPr>
          <w:rFonts w:ascii="宋体" w:eastAsia="宋体" w:hAnsi="宋体" w:hint="eastAsia"/>
          <w:bCs/>
          <w:color w:val="000000" w:themeColor="text1"/>
          <w:sz w:val="28"/>
          <w:szCs w:val="28"/>
        </w:rPr>
        <w:t>2017年4月，就业指导教研室开展了《城市学院2016级大学生职业规划现状问卷调查》，调查数据显示：学生对《大学生职业生涯</w:t>
      </w:r>
      <w:r w:rsidRPr="00E22D4F">
        <w:rPr>
          <w:rFonts w:ascii="宋体" w:eastAsia="宋体" w:hAnsi="宋体" w:hint="eastAsia"/>
          <w:bCs/>
          <w:color w:val="000000" w:themeColor="text1"/>
          <w:sz w:val="28"/>
          <w:szCs w:val="28"/>
        </w:rPr>
        <w:lastRenderedPageBreak/>
        <w:t>规划》课课堂教学的总体评价比较高，约70%的被调查学生认为：“老师认真负责、讲课充满激情”、“课堂互动效果好、气氛活跃”。</w:t>
      </w:r>
    </w:p>
    <w:p w:rsidR="00114C5F" w:rsidRPr="00E22D4F" w:rsidRDefault="00114C5F" w:rsidP="00114C5F">
      <w:pPr>
        <w:ind w:firstLineChars="196" w:firstLine="551"/>
        <w:rPr>
          <w:rFonts w:ascii="宋体" w:eastAsia="宋体" w:hAnsi="宋体" w:hint="eastAsia"/>
          <w:b/>
          <w:color w:val="000000" w:themeColor="text1"/>
          <w:sz w:val="28"/>
          <w:szCs w:val="28"/>
        </w:rPr>
      </w:pPr>
      <w:r w:rsidRPr="00E22D4F">
        <w:rPr>
          <w:rFonts w:ascii="宋体" w:eastAsia="宋体" w:hAnsi="宋体" w:hint="eastAsia"/>
          <w:b/>
          <w:color w:val="000000" w:themeColor="text1"/>
          <w:sz w:val="28"/>
          <w:szCs w:val="28"/>
        </w:rPr>
        <w:t>（</w:t>
      </w:r>
      <w:r w:rsidRPr="00E22D4F">
        <w:rPr>
          <w:rFonts w:ascii="宋体" w:eastAsia="宋体" w:hAnsi="宋体" w:hint="eastAsia"/>
          <w:b/>
          <w:color w:val="000000" w:themeColor="text1"/>
          <w:sz w:val="28"/>
          <w:szCs w:val="28"/>
        </w:rPr>
        <w:t>三</w:t>
      </w:r>
      <w:r w:rsidRPr="00E22D4F">
        <w:rPr>
          <w:rFonts w:ascii="宋体" w:eastAsia="宋体" w:hAnsi="宋体" w:hint="eastAsia"/>
          <w:b/>
          <w:color w:val="000000" w:themeColor="text1"/>
          <w:sz w:val="28"/>
          <w:szCs w:val="28"/>
        </w:rPr>
        <w:t>）工作亮点</w:t>
      </w:r>
    </w:p>
    <w:p w:rsidR="00114C5F" w:rsidRPr="00E22D4F" w:rsidRDefault="00114C5F" w:rsidP="00114C5F">
      <w:pPr>
        <w:spacing w:line="360" w:lineRule="auto"/>
        <w:ind w:firstLineChars="200" w:firstLine="562"/>
        <w:rPr>
          <w:rFonts w:ascii="宋体" w:eastAsia="宋体" w:hAnsi="宋体"/>
          <w:b/>
          <w:color w:val="000000" w:themeColor="text1"/>
          <w:sz w:val="28"/>
          <w:szCs w:val="28"/>
        </w:rPr>
      </w:pPr>
      <w:r w:rsidRPr="00E22D4F">
        <w:rPr>
          <w:rFonts w:ascii="宋体" w:eastAsia="宋体" w:hAnsi="宋体"/>
          <w:b/>
          <w:color w:val="000000" w:themeColor="text1"/>
          <w:sz w:val="28"/>
          <w:szCs w:val="28"/>
        </w:rPr>
        <w:t>1</w:t>
      </w:r>
      <w:r w:rsidRPr="00E22D4F">
        <w:rPr>
          <w:rFonts w:ascii="宋体" w:eastAsia="宋体" w:hAnsi="宋体" w:hint="eastAsia"/>
          <w:b/>
          <w:color w:val="000000" w:themeColor="text1"/>
          <w:sz w:val="28"/>
          <w:szCs w:val="28"/>
        </w:rPr>
        <w:t>.</w:t>
      </w:r>
      <w:r w:rsidRPr="00E22D4F">
        <w:rPr>
          <w:rFonts w:ascii="宋体" w:eastAsia="宋体" w:hAnsi="宋体" w:hint="eastAsia"/>
          <w:b/>
          <w:bCs/>
          <w:color w:val="000000" w:themeColor="text1"/>
          <w:sz w:val="28"/>
          <w:szCs w:val="28"/>
        </w:rPr>
        <w:t xml:space="preserve"> 完成就业工作目标，就业率和就业质量进一步提高</w:t>
      </w:r>
    </w:p>
    <w:p w:rsidR="00114C5F" w:rsidRPr="00E22D4F" w:rsidRDefault="00114C5F" w:rsidP="00114C5F">
      <w:pPr>
        <w:spacing w:line="360" w:lineRule="auto"/>
        <w:ind w:firstLineChars="200" w:firstLine="560"/>
        <w:rPr>
          <w:rFonts w:ascii="宋体" w:eastAsia="宋体" w:hAnsi="宋体"/>
          <w:bCs/>
          <w:color w:val="000000" w:themeColor="text1"/>
          <w:sz w:val="28"/>
          <w:szCs w:val="28"/>
        </w:rPr>
      </w:pPr>
      <w:r w:rsidRPr="00E22D4F">
        <w:rPr>
          <w:rFonts w:ascii="宋体" w:eastAsia="宋体" w:hAnsi="宋体" w:hint="eastAsia"/>
          <w:color w:val="000000" w:themeColor="text1"/>
          <w:sz w:val="28"/>
          <w:szCs w:val="28"/>
        </w:rPr>
        <w:tab/>
      </w:r>
      <w:r w:rsidRPr="00E22D4F">
        <w:rPr>
          <w:rFonts w:ascii="宋体" w:eastAsia="宋体" w:hAnsi="宋体" w:hint="eastAsia"/>
          <w:bCs/>
          <w:color w:val="000000" w:themeColor="text1"/>
          <w:sz w:val="28"/>
          <w:szCs w:val="28"/>
        </w:rPr>
        <w:t>我院2016届毕业生总体就业率达到98.88%，比2015届总体就业率提高了2个百分点。专业对口率71.24%，平均薪酬3596.98元，比2015届毕业生平均薪酬（3403.00元 ）高193.98元。顺利完成</w:t>
      </w:r>
      <w:r w:rsidRPr="00E22D4F">
        <w:rPr>
          <w:rFonts w:ascii="宋体" w:eastAsia="宋体" w:hAnsi="宋体"/>
          <w:bCs/>
          <w:color w:val="000000" w:themeColor="text1"/>
          <w:sz w:val="28"/>
          <w:szCs w:val="28"/>
        </w:rPr>
        <w:t>201</w:t>
      </w:r>
      <w:r w:rsidRPr="00E22D4F">
        <w:rPr>
          <w:rFonts w:ascii="宋体" w:eastAsia="宋体" w:hAnsi="宋体" w:hint="eastAsia"/>
          <w:bCs/>
          <w:color w:val="000000" w:themeColor="text1"/>
          <w:sz w:val="28"/>
          <w:szCs w:val="28"/>
        </w:rPr>
        <w:t>6届毕业生就业率目标。</w:t>
      </w:r>
    </w:p>
    <w:p w:rsidR="00114C5F" w:rsidRPr="00E22D4F" w:rsidRDefault="00114C5F" w:rsidP="00114C5F">
      <w:pPr>
        <w:ind w:firstLineChars="200" w:firstLine="562"/>
        <w:rPr>
          <w:rFonts w:ascii="宋体" w:eastAsia="宋体" w:hAnsi="宋体"/>
          <w:b/>
          <w:bCs/>
          <w:color w:val="000000" w:themeColor="text1"/>
          <w:sz w:val="28"/>
          <w:szCs w:val="28"/>
        </w:rPr>
      </w:pPr>
      <w:r w:rsidRPr="00E22D4F">
        <w:rPr>
          <w:rFonts w:ascii="宋体" w:eastAsia="宋体" w:hAnsi="宋体"/>
          <w:b/>
          <w:bCs/>
          <w:color w:val="000000" w:themeColor="text1"/>
          <w:sz w:val="28"/>
          <w:szCs w:val="28"/>
        </w:rPr>
        <w:t>2</w:t>
      </w:r>
      <w:r w:rsidRPr="00E22D4F">
        <w:rPr>
          <w:rFonts w:ascii="宋体" w:eastAsia="宋体" w:hAnsi="宋体" w:hint="eastAsia"/>
          <w:b/>
          <w:bCs/>
          <w:color w:val="000000" w:themeColor="text1"/>
          <w:sz w:val="28"/>
          <w:szCs w:val="28"/>
        </w:rPr>
        <w:t>. 院系协调联动，做大做强校企合作平台</w:t>
      </w:r>
      <w:r w:rsidRPr="00E22D4F">
        <w:rPr>
          <w:rFonts w:ascii="宋体" w:eastAsia="宋体" w:hAnsi="宋体" w:hint="eastAsia"/>
          <w:b/>
          <w:bCs/>
          <w:i/>
          <w:iCs/>
          <w:color w:val="000000" w:themeColor="text1"/>
          <w:sz w:val="28"/>
          <w:szCs w:val="28"/>
        </w:rPr>
        <w:t xml:space="preserve"> </w:t>
      </w:r>
    </w:p>
    <w:p w:rsidR="00114C5F" w:rsidRPr="00E22D4F" w:rsidRDefault="00114C5F" w:rsidP="00114C5F">
      <w:pPr>
        <w:spacing w:line="360" w:lineRule="auto"/>
        <w:ind w:firstLineChars="200" w:firstLine="560"/>
        <w:rPr>
          <w:rFonts w:ascii="宋体" w:eastAsia="宋体" w:hAnsi="宋体"/>
          <w:bCs/>
          <w:color w:val="000000" w:themeColor="text1"/>
          <w:sz w:val="28"/>
          <w:szCs w:val="28"/>
        </w:rPr>
      </w:pPr>
      <w:r w:rsidRPr="00E22D4F">
        <w:rPr>
          <w:rFonts w:ascii="宋体" w:eastAsia="宋体" w:hAnsi="宋体" w:hint="eastAsia"/>
          <w:bCs/>
          <w:color w:val="000000" w:themeColor="text1"/>
          <w:sz w:val="28"/>
          <w:szCs w:val="28"/>
        </w:rPr>
        <w:t>2016－2017学年度，招生就业处充分发挥校园招聘的主渠道作用，与各院系一起，联合举办了各种大型、小型的招聘会、企业宣讲会、校企洽谈会共计20多场，其中2016年12月18日的大型校园招聘会，参会企业达560多家，提供就业岗位1.5万个，加上就业网、就业Q群、微信公众号等宣传平台，2016－2017学年，招就处为毕业生提供（发布）了超过2万个就业岗位，毕业生数与就业岗位数的比例达到了1：4。</w:t>
      </w:r>
    </w:p>
    <w:p w:rsidR="00114C5F" w:rsidRPr="00E22D4F" w:rsidRDefault="00114C5F" w:rsidP="00114C5F">
      <w:pPr>
        <w:spacing w:line="360" w:lineRule="auto"/>
        <w:ind w:firstLineChars="200" w:firstLine="562"/>
        <w:rPr>
          <w:rFonts w:ascii="宋体" w:eastAsia="宋体" w:hAnsi="宋体"/>
          <w:bCs/>
          <w:color w:val="000000" w:themeColor="text1"/>
          <w:sz w:val="28"/>
          <w:szCs w:val="28"/>
        </w:rPr>
      </w:pPr>
      <w:r w:rsidRPr="00E22D4F">
        <w:rPr>
          <w:rFonts w:ascii="宋体" w:eastAsia="宋体" w:hAnsi="宋体"/>
          <w:b/>
          <w:bCs/>
          <w:color w:val="000000" w:themeColor="text1"/>
          <w:sz w:val="28"/>
          <w:szCs w:val="28"/>
        </w:rPr>
        <w:t>3</w:t>
      </w:r>
      <w:r w:rsidRPr="00E22D4F">
        <w:rPr>
          <w:rFonts w:ascii="宋体" w:eastAsia="宋体" w:hAnsi="宋体" w:hint="eastAsia"/>
          <w:b/>
          <w:bCs/>
          <w:color w:val="000000" w:themeColor="text1"/>
          <w:sz w:val="28"/>
          <w:szCs w:val="28"/>
        </w:rPr>
        <w:t>.</w:t>
      </w:r>
      <w:r w:rsidRPr="00E22D4F">
        <w:rPr>
          <w:rFonts w:ascii="宋体" w:eastAsia="宋体" w:hAnsi="宋体" w:hint="eastAsia"/>
          <w:bCs/>
          <w:color w:val="000000" w:themeColor="text1"/>
          <w:sz w:val="28"/>
          <w:szCs w:val="28"/>
        </w:rPr>
        <w:t xml:space="preserve"> </w:t>
      </w:r>
      <w:r w:rsidRPr="00E22D4F">
        <w:rPr>
          <w:rFonts w:ascii="宋体" w:eastAsia="宋体" w:hAnsi="宋体" w:hint="eastAsia"/>
          <w:b/>
          <w:bCs/>
          <w:color w:val="000000" w:themeColor="text1"/>
          <w:sz w:val="28"/>
          <w:szCs w:val="28"/>
        </w:rPr>
        <w:t>大学生职业规划大赛再创历史最好成绩</w:t>
      </w:r>
    </w:p>
    <w:p w:rsidR="00114C5F" w:rsidRPr="00E22D4F" w:rsidRDefault="00114C5F" w:rsidP="00114C5F">
      <w:pPr>
        <w:ind w:firstLineChars="196" w:firstLine="549"/>
        <w:rPr>
          <w:rFonts w:ascii="宋体" w:eastAsia="宋体" w:hAnsi="宋体"/>
          <w:bCs/>
          <w:color w:val="000000" w:themeColor="text1"/>
          <w:sz w:val="28"/>
          <w:szCs w:val="28"/>
        </w:rPr>
      </w:pPr>
      <w:r w:rsidRPr="00E22D4F">
        <w:rPr>
          <w:rFonts w:ascii="宋体" w:eastAsia="宋体" w:hAnsi="宋体" w:hint="eastAsia"/>
          <w:bCs/>
          <w:color w:val="000000" w:themeColor="text1"/>
          <w:sz w:val="28"/>
          <w:szCs w:val="28"/>
        </w:rPr>
        <w:t>在“金湾杯”第七届广东省大学生职业规划大赛中，我院共有4286名学生报名，提交职业规划作品3416份，参赛人数和参赛作品数双双创下历史新高，参赛规模进入全省六强，受到省赛组委会的表扬。在6月12日、13日举行的总决赛中，我院邓思如同学荣获本届大赛本科组一等奖,我院荣获“优秀组织高校奖”，我院招生就业处就业中</w:t>
      </w:r>
      <w:r w:rsidRPr="00E22D4F">
        <w:rPr>
          <w:rFonts w:ascii="宋体" w:eastAsia="宋体" w:hAnsi="宋体" w:hint="eastAsia"/>
          <w:bCs/>
          <w:color w:val="000000" w:themeColor="text1"/>
          <w:sz w:val="28"/>
          <w:szCs w:val="28"/>
        </w:rPr>
        <w:lastRenderedPageBreak/>
        <w:t>心主任、大赛总负责人江小卫荣获“优秀组织者”奖，指导老师苗琳老师荣获“优秀指导老师奖”等获得集体和个人四项大奖，创历史最好成绩。</w:t>
      </w:r>
    </w:p>
    <w:bookmarkEnd w:id="0"/>
    <w:p w:rsidR="00AD6E04" w:rsidRPr="00E22D4F" w:rsidRDefault="00AD6E04">
      <w:pPr>
        <w:rPr>
          <w:rFonts w:ascii="宋体" w:eastAsia="宋体" w:hAnsi="宋体"/>
          <w:color w:val="000000" w:themeColor="text1"/>
          <w:sz w:val="28"/>
          <w:szCs w:val="28"/>
        </w:rPr>
      </w:pPr>
    </w:p>
    <w:sectPr w:rsidR="00AD6E04" w:rsidRPr="00E22D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069F" w:rsidRDefault="0045069F" w:rsidP="00114C5F">
      <w:r>
        <w:separator/>
      </w:r>
    </w:p>
  </w:endnote>
  <w:endnote w:type="continuationSeparator" w:id="0">
    <w:p w:rsidR="0045069F" w:rsidRDefault="0045069F" w:rsidP="00114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069F" w:rsidRDefault="0045069F" w:rsidP="00114C5F">
      <w:r>
        <w:separator/>
      </w:r>
    </w:p>
  </w:footnote>
  <w:footnote w:type="continuationSeparator" w:id="0">
    <w:p w:rsidR="0045069F" w:rsidRDefault="0045069F" w:rsidP="00114C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22"/>
    <w:rsid w:val="00114C5F"/>
    <w:rsid w:val="0045069F"/>
    <w:rsid w:val="00792222"/>
    <w:rsid w:val="00AD6E04"/>
    <w:rsid w:val="00E2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87BAAF"/>
  <w15:chartTrackingRefBased/>
  <w15:docId w15:val="{96450E34-1006-4B2E-88BA-F4FC44FD9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4C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4C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4C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4C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4C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4</cp:revision>
  <dcterms:created xsi:type="dcterms:W3CDTF">2017-11-01T01:16:00Z</dcterms:created>
  <dcterms:modified xsi:type="dcterms:W3CDTF">2017-11-01T01:21:00Z</dcterms:modified>
</cp:coreProperties>
</file>